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09755" w14:textId="77777777" w:rsidR="00B3245D" w:rsidRPr="00B3245D" w:rsidRDefault="00B3245D" w:rsidP="00B3245D">
      <w:pPr>
        <w:jc w:val="center"/>
        <w:rPr>
          <w:rFonts w:asciiTheme="minorHAnsi" w:eastAsiaTheme="minorHAnsi" w:hAnsiTheme="minorHAnsi" w:cstheme="minorBidi"/>
          <w:b/>
          <w:sz w:val="40"/>
          <w:szCs w:val="40"/>
          <w:u w:val="single"/>
        </w:rPr>
      </w:pPr>
      <w:r w:rsidRPr="00B3245D">
        <w:rPr>
          <w:rFonts w:asciiTheme="minorHAnsi" w:eastAsiaTheme="minorHAnsi" w:hAnsiTheme="minorHAnsi" w:cstheme="minorBidi"/>
          <w:b/>
          <w:sz w:val="40"/>
          <w:szCs w:val="40"/>
          <w:u w:val="single"/>
        </w:rPr>
        <w:t>VITAMIN D PATIENT LEAFLET</w:t>
      </w:r>
    </w:p>
    <w:p w14:paraId="00CA87E7" w14:textId="77777777" w:rsidR="00B3245D" w:rsidRDefault="00B3245D" w:rsidP="00941826">
      <w:pPr>
        <w:autoSpaceDE w:val="0"/>
        <w:autoSpaceDN w:val="0"/>
        <w:adjustRightInd w:val="0"/>
        <w:spacing w:after="0" w:line="240" w:lineRule="auto"/>
        <w:rPr>
          <w:rFonts w:ascii="Arial" w:hAnsi="Arial" w:cs="Arial"/>
          <w:color w:val="000000"/>
          <w:lang w:val="en-US"/>
        </w:rPr>
      </w:pPr>
    </w:p>
    <w:p w14:paraId="74CC4B4F" w14:textId="77777777" w:rsidR="00941826" w:rsidRDefault="00941826" w:rsidP="00941826">
      <w:pPr>
        <w:autoSpaceDE w:val="0"/>
        <w:autoSpaceDN w:val="0"/>
        <w:adjustRightInd w:val="0"/>
        <w:spacing w:after="0" w:line="240" w:lineRule="auto"/>
        <w:rPr>
          <w:rFonts w:ascii="Arial" w:hAnsi="Arial" w:cs="Arial"/>
          <w:color w:val="000000"/>
          <w:lang w:val="en-US"/>
        </w:rPr>
      </w:pPr>
      <w:r w:rsidRPr="004C2258">
        <w:rPr>
          <w:rFonts w:ascii="Arial" w:hAnsi="Arial" w:cs="Arial"/>
          <w:color w:val="000000"/>
          <w:lang w:val="en-US"/>
        </w:rPr>
        <w:t>Vitamin D is required for the maintenance of healthy bones and teeth. It has also been shown to support the function of the immune system, maintenance of normal muscle function and Vitamin D has been in the news recently because of possible links in reducing the incidence of other serious conditions. Vitamin D deficiency is very common, with more than half of the adult population in the UK having insufficient levels of Vitamin D. Most affected people either don’t have symptoms, or have vague aches and pains,</w:t>
      </w:r>
      <w:r w:rsidR="00B3245D">
        <w:rPr>
          <w:rFonts w:ascii="Arial" w:hAnsi="Arial" w:cs="Arial"/>
          <w:color w:val="000000"/>
          <w:lang w:val="en-US"/>
        </w:rPr>
        <w:t xml:space="preserve"> </w:t>
      </w:r>
      <w:r w:rsidRPr="004C2258">
        <w:rPr>
          <w:rFonts w:ascii="Arial" w:hAnsi="Arial" w:cs="Arial"/>
          <w:color w:val="000000"/>
          <w:lang w:val="en-US"/>
        </w:rPr>
        <w:t xml:space="preserve">and are unaware of the problem. </w:t>
      </w:r>
    </w:p>
    <w:p w14:paraId="5C71FDD9" w14:textId="77777777" w:rsidR="00941826" w:rsidRPr="004C2258" w:rsidRDefault="00941826" w:rsidP="00941826">
      <w:pPr>
        <w:autoSpaceDE w:val="0"/>
        <w:autoSpaceDN w:val="0"/>
        <w:adjustRightInd w:val="0"/>
        <w:spacing w:after="0" w:line="240" w:lineRule="auto"/>
        <w:rPr>
          <w:rFonts w:ascii="Arial" w:hAnsi="Arial" w:cs="Arial"/>
          <w:color w:val="000000"/>
          <w:lang w:val="en-US"/>
        </w:rPr>
      </w:pPr>
    </w:p>
    <w:p w14:paraId="1C2465A5" w14:textId="77777777" w:rsidR="00941826" w:rsidRDefault="00941826" w:rsidP="00941826">
      <w:pPr>
        <w:autoSpaceDE w:val="0"/>
        <w:autoSpaceDN w:val="0"/>
        <w:adjustRightInd w:val="0"/>
        <w:spacing w:after="0" w:line="240" w:lineRule="auto"/>
        <w:rPr>
          <w:rFonts w:ascii="Arial" w:hAnsi="Arial" w:cs="Arial"/>
          <w:b/>
          <w:bCs/>
          <w:color w:val="000000"/>
          <w:lang w:val="en-US"/>
        </w:rPr>
      </w:pPr>
      <w:r w:rsidRPr="004C2258">
        <w:rPr>
          <w:rFonts w:ascii="Arial" w:hAnsi="Arial" w:cs="Arial"/>
          <w:b/>
          <w:bCs/>
          <w:color w:val="000000"/>
          <w:lang w:val="en-US"/>
        </w:rPr>
        <w:t xml:space="preserve">SUNSHINE IS THE BEST AND ONLY NATURAL SOURCE OF VITAMIN D </w:t>
      </w:r>
    </w:p>
    <w:p w14:paraId="3B5C2F6D" w14:textId="77777777" w:rsidR="00941826" w:rsidRPr="004C2258" w:rsidRDefault="00941826" w:rsidP="00941826">
      <w:pPr>
        <w:autoSpaceDE w:val="0"/>
        <w:autoSpaceDN w:val="0"/>
        <w:adjustRightInd w:val="0"/>
        <w:spacing w:after="0" w:line="240" w:lineRule="auto"/>
        <w:rPr>
          <w:rFonts w:ascii="Arial" w:hAnsi="Arial" w:cs="Arial"/>
          <w:color w:val="000000"/>
          <w:lang w:val="en-US"/>
        </w:rPr>
      </w:pPr>
    </w:p>
    <w:p w14:paraId="5A94432F" w14:textId="77777777" w:rsidR="00941826" w:rsidRPr="004C2258" w:rsidRDefault="00941826" w:rsidP="00941826">
      <w:pPr>
        <w:autoSpaceDE w:val="0"/>
        <w:autoSpaceDN w:val="0"/>
        <w:adjustRightInd w:val="0"/>
        <w:spacing w:after="27" w:line="240" w:lineRule="auto"/>
        <w:rPr>
          <w:rFonts w:ascii="Arial" w:hAnsi="Arial" w:cs="Arial"/>
          <w:color w:val="000000"/>
          <w:lang w:val="en-US"/>
        </w:rPr>
      </w:pPr>
      <w:r w:rsidRPr="004C2258">
        <w:rPr>
          <w:rFonts w:ascii="Arial" w:hAnsi="Arial" w:cs="Arial"/>
          <w:color w:val="000000"/>
          <w:lang w:val="en-US"/>
        </w:rPr>
        <w:t xml:space="preserve">The best way to maintain good levels of Vitamin D is through exposure to sunlight. </w:t>
      </w:r>
    </w:p>
    <w:p w14:paraId="04E25312" w14:textId="77777777" w:rsidR="00941826" w:rsidRPr="004C2258" w:rsidRDefault="00941826" w:rsidP="00941826">
      <w:pPr>
        <w:autoSpaceDE w:val="0"/>
        <w:autoSpaceDN w:val="0"/>
        <w:adjustRightInd w:val="0"/>
        <w:spacing w:after="27" w:line="240" w:lineRule="auto"/>
        <w:rPr>
          <w:rFonts w:ascii="Arial" w:hAnsi="Arial" w:cs="Arial"/>
          <w:color w:val="000000"/>
          <w:lang w:val="en-US"/>
        </w:rPr>
      </w:pPr>
      <w:r w:rsidRPr="004C2258">
        <w:rPr>
          <w:rFonts w:ascii="Arial" w:hAnsi="Arial" w:cs="Arial"/>
          <w:color w:val="000000"/>
          <w:lang w:val="en-US"/>
        </w:rPr>
        <w:t xml:space="preserve">Adults and children need to expose face and forearms to midday sunlight for 20 to 30 minutes, two or three times a week from April to September. This is enough to achieve healthy Vitamin D levels that last through the year. </w:t>
      </w:r>
    </w:p>
    <w:p w14:paraId="799989B7" w14:textId="77777777" w:rsidR="00941826" w:rsidRPr="004C2258" w:rsidRDefault="00941826" w:rsidP="00941826">
      <w:pPr>
        <w:autoSpaceDE w:val="0"/>
        <w:autoSpaceDN w:val="0"/>
        <w:adjustRightInd w:val="0"/>
        <w:spacing w:after="27" w:line="240" w:lineRule="auto"/>
        <w:rPr>
          <w:rFonts w:ascii="Arial" w:hAnsi="Arial" w:cs="Arial"/>
          <w:color w:val="000000"/>
          <w:lang w:val="en-US"/>
        </w:rPr>
      </w:pPr>
      <w:r w:rsidRPr="004C2258">
        <w:rPr>
          <w:rFonts w:ascii="Arial" w:hAnsi="Arial" w:cs="Arial"/>
          <w:b/>
          <w:bCs/>
          <w:color w:val="000000"/>
          <w:lang w:val="en-US"/>
        </w:rPr>
        <w:t xml:space="preserve">10 minutes of midday </w:t>
      </w:r>
      <w:proofErr w:type="gramStart"/>
      <w:r w:rsidRPr="004C2258">
        <w:rPr>
          <w:rFonts w:ascii="Arial" w:hAnsi="Arial" w:cs="Arial"/>
          <w:b/>
          <w:bCs/>
          <w:color w:val="000000"/>
          <w:lang w:val="en-US"/>
        </w:rPr>
        <w:t>Summer</w:t>
      </w:r>
      <w:proofErr w:type="gramEnd"/>
      <w:r w:rsidRPr="004C2258">
        <w:rPr>
          <w:rFonts w:ascii="Arial" w:hAnsi="Arial" w:cs="Arial"/>
          <w:b/>
          <w:bCs/>
          <w:color w:val="000000"/>
          <w:lang w:val="en-US"/>
        </w:rPr>
        <w:t xml:space="preserve"> sun generates 3,000 units of Vitamin D </w:t>
      </w:r>
      <w:r w:rsidRPr="004C2258">
        <w:rPr>
          <w:rFonts w:ascii="Arial" w:hAnsi="Arial" w:cs="Arial"/>
          <w:color w:val="000000"/>
          <w:lang w:val="en-US"/>
        </w:rPr>
        <w:t xml:space="preserve">without sun block. After this period, sun block can be applied. </w:t>
      </w:r>
    </w:p>
    <w:p w14:paraId="124529D2" w14:textId="77777777" w:rsidR="00941826" w:rsidRPr="004C2258" w:rsidRDefault="00941826" w:rsidP="00941826">
      <w:pPr>
        <w:autoSpaceDE w:val="0"/>
        <w:autoSpaceDN w:val="0"/>
        <w:adjustRightInd w:val="0"/>
        <w:spacing w:after="0" w:line="240" w:lineRule="auto"/>
        <w:rPr>
          <w:rFonts w:ascii="Arial" w:hAnsi="Arial" w:cs="Arial"/>
          <w:color w:val="000000"/>
          <w:lang w:val="en-US"/>
        </w:rPr>
      </w:pPr>
      <w:r w:rsidRPr="004C2258">
        <w:rPr>
          <w:rFonts w:ascii="Arial" w:hAnsi="Arial" w:cs="Arial"/>
          <w:color w:val="000000"/>
          <w:lang w:val="en-US"/>
        </w:rPr>
        <w:t>People with dark skins should receive twice as</w:t>
      </w:r>
      <w:r w:rsidR="002C5BA5">
        <w:rPr>
          <w:rFonts w:ascii="Arial" w:hAnsi="Arial" w:cs="Arial"/>
          <w:color w:val="000000"/>
          <w:lang w:val="en-US"/>
        </w:rPr>
        <w:t xml:space="preserve"> </w:t>
      </w:r>
      <w:r w:rsidRPr="004C2258">
        <w:rPr>
          <w:rFonts w:ascii="Arial" w:hAnsi="Arial" w:cs="Arial"/>
          <w:color w:val="000000"/>
          <w:lang w:val="en-US"/>
        </w:rPr>
        <w:t xml:space="preserve">much sunlight as people with fair skins. People with freckled or very pale skin, should take particular care to prevent sun burn which causes skin damage and possibly some types of skin cancer. </w:t>
      </w:r>
    </w:p>
    <w:p w14:paraId="026205FB" w14:textId="77777777" w:rsidR="00941826" w:rsidRPr="004C2258" w:rsidRDefault="00941826" w:rsidP="00941826">
      <w:pPr>
        <w:autoSpaceDE w:val="0"/>
        <w:autoSpaceDN w:val="0"/>
        <w:adjustRightInd w:val="0"/>
        <w:spacing w:after="0" w:line="240" w:lineRule="auto"/>
        <w:rPr>
          <w:rFonts w:ascii="Arial" w:hAnsi="Arial" w:cs="Arial"/>
          <w:color w:val="000000"/>
          <w:lang w:val="en-US"/>
        </w:rPr>
      </w:pPr>
    </w:p>
    <w:p w14:paraId="058C1380" w14:textId="77777777" w:rsidR="00941826" w:rsidRDefault="00941826" w:rsidP="00941826">
      <w:pPr>
        <w:autoSpaceDE w:val="0"/>
        <w:autoSpaceDN w:val="0"/>
        <w:adjustRightInd w:val="0"/>
        <w:spacing w:after="0" w:line="240" w:lineRule="auto"/>
        <w:rPr>
          <w:rFonts w:ascii="Arial" w:hAnsi="Arial" w:cs="Arial"/>
          <w:b/>
          <w:bCs/>
          <w:color w:val="000000"/>
          <w:lang w:val="en-US"/>
        </w:rPr>
      </w:pPr>
      <w:r w:rsidRPr="004C2258">
        <w:rPr>
          <w:rFonts w:ascii="Arial" w:hAnsi="Arial" w:cs="Arial"/>
          <w:b/>
          <w:bCs/>
          <w:color w:val="000000"/>
          <w:lang w:val="en-US"/>
        </w:rPr>
        <w:t xml:space="preserve">DIET IS A POOR SOURCE OF VITAMIN D </w:t>
      </w:r>
    </w:p>
    <w:p w14:paraId="69D4DA82" w14:textId="77777777" w:rsidR="00941826" w:rsidRDefault="00941826" w:rsidP="00941826">
      <w:pPr>
        <w:autoSpaceDE w:val="0"/>
        <w:autoSpaceDN w:val="0"/>
        <w:adjustRightInd w:val="0"/>
        <w:spacing w:after="0" w:line="240" w:lineRule="auto"/>
        <w:rPr>
          <w:rFonts w:ascii="Arial" w:hAnsi="Arial" w:cs="Arial"/>
          <w:color w:val="000000"/>
          <w:sz w:val="18"/>
          <w:szCs w:val="18"/>
          <w:lang w:val="en-US"/>
        </w:rPr>
      </w:pPr>
      <w:r w:rsidRPr="004C2258">
        <w:rPr>
          <w:rFonts w:ascii="Arial" w:hAnsi="Arial" w:cs="Arial"/>
          <w:color w:val="000000"/>
          <w:sz w:val="18"/>
          <w:szCs w:val="18"/>
          <w:lang w:val="en-US"/>
        </w:rPr>
        <w:t xml:space="preserve">‘Oily’ fish is the richest source of Vitamin D with lesser amounts received from dairy products. </w:t>
      </w:r>
    </w:p>
    <w:p w14:paraId="25CFA93A" w14:textId="77777777" w:rsidR="00941826" w:rsidRPr="004C2258" w:rsidRDefault="00941826" w:rsidP="00941826">
      <w:pPr>
        <w:autoSpaceDE w:val="0"/>
        <w:autoSpaceDN w:val="0"/>
        <w:adjustRightInd w:val="0"/>
        <w:spacing w:after="0" w:line="240" w:lineRule="auto"/>
        <w:rPr>
          <w:rFonts w:ascii="Arial" w:hAnsi="Arial" w:cs="Arial"/>
          <w:color w:val="000000"/>
          <w:sz w:val="18"/>
          <w:szCs w:val="1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7"/>
        <w:gridCol w:w="3847"/>
      </w:tblGrid>
      <w:tr w:rsidR="00941826" w:rsidRPr="004C2258" w14:paraId="39EE11A9" w14:textId="77777777" w:rsidTr="00941826">
        <w:trPr>
          <w:trHeight w:val="93"/>
        </w:trPr>
        <w:tc>
          <w:tcPr>
            <w:tcW w:w="3847" w:type="dxa"/>
          </w:tcPr>
          <w:p w14:paraId="2A9BD1DD" w14:textId="77777777" w:rsidR="00941826" w:rsidRPr="004C2258" w:rsidRDefault="00941826" w:rsidP="00F0188F">
            <w:pPr>
              <w:autoSpaceDE w:val="0"/>
              <w:autoSpaceDN w:val="0"/>
              <w:adjustRightInd w:val="0"/>
              <w:spacing w:after="0" w:line="240" w:lineRule="auto"/>
              <w:rPr>
                <w:rFonts w:ascii="Arial" w:hAnsi="Arial" w:cs="Arial"/>
                <w:color w:val="000000"/>
                <w:lang w:val="en-US"/>
              </w:rPr>
            </w:pPr>
            <w:r w:rsidRPr="004C2258">
              <w:rPr>
                <w:rFonts w:ascii="Arial" w:hAnsi="Arial" w:cs="Arial"/>
                <w:b/>
                <w:bCs/>
                <w:color w:val="000000"/>
                <w:lang w:val="en-US"/>
              </w:rPr>
              <w:t xml:space="preserve">Food type (100gm approx.) </w:t>
            </w:r>
          </w:p>
        </w:tc>
        <w:tc>
          <w:tcPr>
            <w:tcW w:w="3847" w:type="dxa"/>
          </w:tcPr>
          <w:p w14:paraId="36CEE32D" w14:textId="77777777" w:rsidR="00941826" w:rsidRPr="004C2258" w:rsidRDefault="00941826" w:rsidP="00F0188F">
            <w:pPr>
              <w:autoSpaceDE w:val="0"/>
              <w:autoSpaceDN w:val="0"/>
              <w:adjustRightInd w:val="0"/>
              <w:spacing w:after="0" w:line="240" w:lineRule="auto"/>
              <w:rPr>
                <w:rFonts w:ascii="Arial" w:hAnsi="Arial" w:cs="Arial"/>
                <w:color w:val="000000"/>
                <w:lang w:val="en-US"/>
              </w:rPr>
            </w:pPr>
            <w:r w:rsidRPr="004C2258">
              <w:rPr>
                <w:rFonts w:ascii="Arial" w:hAnsi="Arial" w:cs="Arial"/>
                <w:b/>
                <w:bCs/>
                <w:color w:val="000000"/>
                <w:lang w:val="en-US"/>
              </w:rPr>
              <w:t xml:space="preserve">Vitamin D content (units) </w:t>
            </w:r>
          </w:p>
        </w:tc>
      </w:tr>
      <w:tr w:rsidR="00941826" w:rsidRPr="004C2258" w14:paraId="25175E61" w14:textId="77777777" w:rsidTr="00941826">
        <w:trPr>
          <w:trHeight w:val="93"/>
        </w:trPr>
        <w:tc>
          <w:tcPr>
            <w:tcW w:w="3847" w:type="dxa"/>
          </w:tcPr>
          <w:p w14:paraId="7D2851D7" w14:textId="77777777" w:rsidR="00941826" w:rsidRPr="004C2258" w:rsidRDefault="00941826" w:rsidP="00F0188F">
            <w:pPr>
              <w:autoSpaceDE w:val="0"/>
              <w:autoSpaceDN w:val="0"/>
              <w:adjustRightInd w:val="0"/>
              <w:spacing w:after="0" w:line="240" w:lineRule="auto"/>
              <w:rPr>
                <w:rFonts w:ascii="Arial" w:hAnsi="Arial" w:cs="Arial"/>
                <w:color w:val="000000"/>
                <w:lang w:val="en-US"/>
              </w:rPr>
            </w:pPr>
            <w:r w:rsidRPr="004C2258">
              <w:rPr>
                <w:rFonts w:ascii="Arial" w:hAnsi="Arial" w:cs="Arial"/>
                <w:color w:val="000000"/>
                <w:lang w:val="en-US"/>
              </w:rPr>
              <w:t xml:space="preserve">Herring, sprat, pilchard, sardine, trout </w:t>
            </w:r>
          </w:p>
        </w:tc>
        <w:tc>
          <w:tcPr>
            <w:tcW w:w="3847" w:type="dxa"/>
          </w:tcPr>
          <w:p w14:paraId="0ED88FF5" w14:textId="77777777" w:rsidR="00941826" w:rsidRPr="004C2258" w:rsidRDefault="00941826" w:rsidP="00F0188F">
            <w:pPr>
              <w:autoSpaceDE w:val="0"/>
              <w:autoSpaceDN w:val="0"/>
              <w:adjustRightInd w:val="0"/>
              <w:spacing w:after="0" w:line="240" w:lineRule="auto"/>
              <w:rPr>
                <w:rFonts w:ascii="Arial" w:hAnsi="Arial" w:cs="Arial"/>
                <w:color w:val="000000"/>
                <w:lang w:val="en-US"/>
              </w:rPr>
            </w:pPr>
            <w:r w:rsidRPr="004C2258">
              <w:rPr>
                <w:rFonts w:ascii="Arial" w:hAnsi="Arial" w:cs="Arial"/>
                <w:color w:val="000000"/>
                <w:lang w:val="en-US"/>
              </w:rPr>
              <w:t xml:space="preserve">400 </w:t>
            </w:r>
          </w:p>
        </w:tc>
      </w:tr>
      <w:tr w:rsidR="00941826" w:rsidRPr="004C2258" w14:paraId="489EE96F" w14:textId="77777777" w:rsidTr="00941826">
        <w:trPr>
          <w:trHeight w:val="93"/>
        </w:trPr>
        <w:tc>
          <w:tcPr>
            <w:tcW w:w="3847" w:type="dxa"/>
          </w:tcPr>
          <w:p w14:paraId="0C8C87CF" w14:textId="77777777" w:rsidR="00941826" w:rsidRPr="004C2258" w:rsidRDefault="00941826" w:rsidP="00F0188F">
            <w:pPr>
              <w:autoSpaceDE w:val="0"/>
              <w:autoSpaceDN w:val="0"/>
              <w:adjustRightInd w:val="0"/>
              <w:spacing w:after="0" w:line="240" w:lineRule="auto"/>
              <w:rPr>
                <w:rFonts w:ascii="Arial" w:hAnsi="Arial" w:cs="Arial"/>
                <w:color w:val="000000"/>
                <w:lang w:val="en-US"/>
              </w:rPr>
            </w:pPr>
            <w:r w:rsidRPr="004C2258">
              <w:rPr>
                <w:rFonts w:ascii="Arial" w:hAnsi="Arial" w:cs="Arial"/>
                <w:color w:val="000000"/>
                <w:lang w:val="en-US"/>
              </w:rPr>
              <w:t xml:space="preserve">Salmon, supplemented margarine and cereals </w:t>
            </w:r>
          </w:p>
        </w:tc>
        <w:tc>
          <w:tcPr>
            <w:tcW w:w="3847" w:type="dxa"/>
          </w:tcPr>
          <w:p w14:paraId="0642B824" w14:textId="77777777" w:rsidR="00941826" w:rsidRPr="004C2258" w:rsidRDefault="00941826" w:rsidP="00F0188F">
            <w:pPr>
              <w:autoSpaceDE w:val="0"/>
              <w:autoSpaceDN w:val="0"/>
              <w:adjustRightInd w:val="0"/>
              <w:spacing w:after="0" w:line="240" w:lineRule="auto"/>
              <w:rPr>
                <w:rFonts w:ascii="Arial" w:hAnsi="Arial" w:cs="Arial"/>
                <w:color w:val="000000"/>
                <w:lang w:val="en-US"/>
              </w:rPr>
            </w:pPr>
            <w:r w:rsidRPr="004C2258">
              <w:rPr>
                <w:rFonts w:ascii="Arial" w:hAnsi="Arial" w:cs="Arial"/>
                <w:color w:val="000000"/>
                <w:lang w:val="en-US"/>
              </w:rPr>
              <w:t xml:space="preserve">200 </w:t>
            </w:r>
          </w:p>
        </w:tc>
      </w:tr>
      <w:tr w:rsidR="00941826" w:rsidRPr="004C2258" w14:paraId="20EF1B1D" w14:textId="77777777" w:rsidTr="00941826">
        <w:trPr>
          <w:trHeight w:val="93"/>
        </w:trPr>
        <w:tc>
          <w:tcPr>
            <w:tcW w:w="3847" w:type="dxa"/>
          </w:tcPr>
          <w:p w14:paraId="136E358C" w14:textId="77777777" w:rsidR="00941826" w:rsidRPr="004C2258" w:rsidRDefault="00941826" w:rsidP="00F0188F">
            <w:pPr>
              <w:autoSpaceDE w:val="0"/>
              <w:autoSpaceDN w:val="0"/>
              <w:adjustRightInd w:val="0"/>
              <w:spacing w:after="0" w:line="240" w:lineRule="auto"/>
              <w:rPr>
                <w:rFonts w:ascii="Arial" w:hAnsi="Arial" w:cs="Arial"/>
                <w:color w:val="000000"/>
                <w:lang w:val="en-US"/>
              </w:rPr>
            </w:pPr>
            <w:r w:rsidRPr="004C2258">
              <w:rPr>
                <w:rFonts w:ascii="Arial" w:hAnsi="Arial" w:cs="Arial"/>
                <w:color w:val="000000"/>
                <w:lang w:val="en-US"/>
              </w:rPr>
              <w:t xml:space="preserve">Eggs (2 eggs) </w:t>
            </w:r>
          </w:p>
        </w:tc>
        <w:tc>
          <w:tcPr>
            <w:tcW w:w="3847" w:type="dxa"/>
          </w:tcPr>
          <w:p w14:paraId="0608F6C2" w14:textId="77777777" w:rsidR="00941826" w:rsidRPr="004C2258" w:rsidRDefault="00941826" w:rsidP="00F0188F">
            <w:pPr>
              <w:autoSpaceDE w:val="0"/>
              <w:autoSpaceDN w:val="0"/>
              <w:adjustRightInd w:val="0"/>
              <w:spacing w:after="0" w:line="240" w:lineRule="auto"/>
              <w:rPr>
                <w:rFonts w:ascii="Arial" w:hAnsi="Arial" w:cs="Arial"/>
                <w:color w:val="000000"/>
                <w:lang w:val="en-US"/>
              </w:rPr>
            </w:pPr>
            <w:r w:rsidRPr="004C2258">
              <w:rPr>
                <w:rFonts w:ascii="Arial" w:hAnsi="Arial" w:cs="Arial"/>
                <w:color w:val="000000"/>
                <w:lang w:val="en-US"/>
              </w:rPr>
              <w:t xml:space="preserve">100 </w:t>
            </w:r>
          </w:p>
        </w:tc>
      </w:tr>
      <w:tr w:rsidR="00941826" w:rsidRPr="004C2258" w14:paraId="5BDE9770" w14:textId="77777777" w:rsidTr="00941826">
        <w:trPr>
          <w:trHeight w:val="93"/>
        </w:trPr>
        <w:tc>
          <w:tcPr>
            <w:tcW w:w="3847" w:type="dxa"/>
          </w:tcPr>
          <w:p w14:paraId="0FEFE894" w14:textId="77777777" w:rsidR="00941826" w:rsidRPr="004C2258" w:rsidRDefault="00941826" w:rsidP="00F0188F">
            <w:pPr>
              <w:autoSpaceDE w:val="0"/>
              <w:autoSpaceDN w:val="0"/>
              <w:adjustRightInd w:val="0"/>
              <w:spacing w:after="0" w:line="240" w:lineRule="auto"/>
              <w:rPr>
                <w:rFonts w:ascii="Arial" w:hAnsi="Arial" w:cs="Arial"/>
                <w:color w:val="000000"/>
                <w:lang w:val="en-US"/>
              </w:rPr>
            </w:pPr>
            <w:r w:rsidRPr="004C2258">
              <w:rPr>
                <w:rFonts w:ascii="Arial" w:hAnsi="Arial" w:cs="Arial"/>
                <w:color w:val="000000"/>
                <w:lang w:val="en-US"/>
              </w:rPr>
              <w:t xml:space="preserve">Whole Milk 8-oz glass* </w:t>
            </w:r>
          </w:p>
        </w:tc>
        <w:tc>
          <w:tcPr>
            <w:tcW w:w="3847" w:type="dxa"/>
          </w:tcPr>
          <w:p w14:paraId="01BA1C5C" w14:textId="77777777" w:rsidR="00941826" w:rsidRPr="004C2258" w:rsidRDefault="00941826" w:rsidP="00F0188F">
            <w:pPr>
              <w:autoSpaceDE w:val="0"/>
              <w:autoSpaceDN w:val="0"/>
              <w:adjustRightInd w:val="0"/>
              <w:spacing w:after="0" w:line="240" w:lineRule="auto"/>
              <w:rPr>
                <w:rFonts w:ascii="Arial" w:hAnsi="Arial" w:cs="Arial"/>
                <w:color w:val="000000"/>
                <w:lang w:val="en-US"/>
              </w:rPr>
            </w:pPr>
            <w:r w:rsidRPr="004C2258">
              <w:rPr>
                <w:rFonts w:ascii="Arial" w:hAnsi="Arial" w:cs="Arial"/>
                <w:color w:val="000000"/>
                <w:lang w:val="en-US"/>
              </w:rPr>
              <w:t xml:space="preserve">100 </w:t>
            </w:r>
          </w:p>
        </w:tc>
      </w:tr>
      <w:tr w:rsidR="00941826" w:rsidRPr="004C2258" w14:paraId="1609B126" w14:textId="77777777" w:rsidTr="00941826">
        <w:trPr>
          <w:trHeight w:val="93"/>
        </w:trPr>
        <w:tc>
          <w:tcPr>
            <w:tcW w:w="3847" w:type="dxa"/>
          </w:tcPr>
          <w:p w14:paraId="05648F5E" w14:textId="77777777" w:rsidR="00941826" w:rsidRPr="004C2258" w:rsidRDefault="00941826" w:rsidP="00F0188F">
            <w:pPr>
              <w:autoSpaceDE w:val="0"/>
              <w:autoSpaceDN w:val="0"/>
              <w:adjustRightInd w:val="0"/>
              <w:spacing w:after="0" w:line="240" w:lineRule="auto"/>
              <w:rPr>
                <w:rFonts w:ascii="Arial" w:hAnsi="Arial" w:cs="Arial"/>
                <w:color w:val="000000"/>
                <w:lang w:val="en-US"/>
              </w:rPr>
            </w:pPr>
            <w:r w:rsidRPr="004C2258">
              <w:rPr>
                <w:rFonts w:ascii="Arial" w:hAnsi="Arial" w:cs="Arial"/>
                <w:color w:val="000000"/>
                <w:lang w:val="en-US"/>
              </w:rPr>
              <w:t xml:space="preserve">Butter, cheese </w:t>
            </w:r>
          </w:p>
        </w:tc>
        <w:tc>
          <w:tcPr>
            <w:tcW w:w="3847" w:type="dxa"/>
          </w:tcPr>
          <w:p w14:paraId="7DDCADEF" w14:textId="77777777" w:rsidR="00941826" w:rsidRPr="004C2258" w:rsidRDefault="00941826" w:rsidP="00F0188F">
            <w:pPr>
              <w:autoSpaceDE w:val="0"/>
              <w:autoSpaceDN w:val="0"/>
              <w:adjustRightInd w:val="0"/>
              <w:spacing w:after="0" w:line="240" w:lineRule="auto"/>
              <w:rPr>
                <w:rFonts w:ascii="Arial" w:hAnsi="Arial" w:cs="Arial"/>
                <w:color w:val="000000"/>
                <w:lang w:val="en-US"/>
              </w:rPr>
            </w:pPr>
            <w:r w:rsidRPr="004C2258">
              <w:rPr>
                <w:rFonts w:ascii="Arial" w:hAnsi="Arial" w:cs="Arial"/>
                <w:color w:val="000000"/>
                <w:lang w:val="en-US"/>
              </w:rPr>
              <w:t xml:space="preserve">50 </w:t>
            </w:r>
          </w:p>
        </w:tc>
      </w:tr>
    </w:tbl>
    <w:p w14:paraId="0CDDB415" w14:textId="77777777" w:rsidR="00F0188F" w:rsidRDefault="00F0188F"/>
    <w:p w14:paraId="305242BA" w14:textId="77777777" w:rsidR="00941826" w:rsidRPr="00941826" w:rsidRDefault="00941826" w:rsidP="00941826">
      <w:pPr>
        <w:rPr>
          <w:rFonts w:ascii="Arial" w:hAnsi="Arial" w:cs="Arial"/>
        </w:rPr>
      </w:pPr>
      <w:r w:rsidRPr="00941826">
        <w:rPr>
          <w:rFonts w:ascii="Arial" w:hAnsi="Arial" w:cs="Arial"/>
        </w:rPr>
        <w:t>It is difficult to obtain enough vitamin D from our diet, only 10% of vitamin D production is from diet (</w:t>
      </w:r>
      <w:proofErr w:type="spellStart"/>
      <w:r w:rsidRPr="00941826">
        <w:rPr>
          <w:rFonts w:ascii="Arial" w:hAnsi="Arial" w:cs="Arial"/>
        </w:rPr>
        <w:t>eg</w:t>
      </w:r>
      <w:proofErr w:type="spellEnd"/>
      <w:r w:rsidRPr="00941826">
        <w:rPr>
          <w:rFonts w:ascii="Arial" w:hAnsi="Arial" w:cs="Arial"/>
        </w:rPr>
        <w:t>:</w:t>
      </w:r>
      <w:r w:rsidR="002C5BA5">
        <w:rPr>
          <w:rFonts w:ascii="Arial" w:hAnsi="Arial" w:cs="Arial"/>
        </w:rPr>
        <w:t xml:space="preserve"> </w:t>
      </w:r>
      <w:r w:rsidRPr="00941826">
        <w:rPr>
          <w:rFonts w:ascii="Arial" w:hAnsi="Arial" w:cs="Arial"/>
        </w:rPr>
        <w:t>oily fish) the other 90% can be made in the skin if there is enough sunlight.</w:t>
      </w:r>
    </w:p>
    <w:p w14:paraId="5ED69CC8" w14:textId="77777777" w:rsidR="00941826" w:rsidRPr="00941826" w:rsidRDefault="00941826" w:rsidP="00941826">
      <w:pPr>
        <w:rPr>
          <w:rFonts w:ascii="Arial" w:hAnsi="Arial" w:cs="Arial"/>
          <w:bCs/>
        </w:rPr>
      </w:pPr>
      <w:bookmarkStart w:id="0" w:name="graphic05"/>
      <w:bookmarkEnd w:id="0"/>
      <w:r w:rsidRPr="00941826">
        <w:rPr>
          <w:rFonts w:ascii="Arial" w:hAnsi="Arial" w:cs="Arial"/>
          <w:bCs/>
        </w:rPr>
        <w:t xml:space="preserve">It is particularly important for certain groups to have extra vitamin D </w:t>
      </w:r>
      <w:proofErr w:type="spellStart"/>
      <w:r w:rsidRPr="00941826">
        <w:rPr>
          <w:rFonts w:ascii="Arial" w:hAnsi="Arial" w:cs="Arial"/>
          <w:bCs/>
        </w:rPr>
        <w:t>eg</w:t>
      </w:r>
      <w:proofErr w:type="spellEnd"/>
      <w:r w:rsidRPr="00941826">
        <w:rPr>
          <w:rFonts w:ascii="Arial" w:hAnsi="Arial" w:cs="Arial"/>
          <w:bCs/>
        </w:rPr>
        <w:t>: those on restricted diets, those using sunblock,</w:t>
      </w:r>
      <w:r>
        <w:rPr>
          <w:rFonts w:ascii="Arial" w:hAnsi="Arial" w:cs="Arial"/>
          <w:bCs/>
        </w:rPr>
        <w:t xml:space="preserve"> </w:t>
      </w:r>
      <w:r w:rsidRPr="00941826">
        <w:rPr>
          <w:rFonts w:ascii="Arial" w:hAnsi="Arial" w:cs="Arial"/>
          <w:bCs/>
        </w:rPr>
        <w:t>adults with reduced exposure to sunlight and housebound.</w:t>
      </w:r>
    </w:p>
    <w:p w14:paraId="6A497BDF" w14:textId="77777777" w:rsidR="00941826" w:rsidRPr="00B3245D" w:rsidRDefault="00941826" w:rsidP="00941826">
      <w:pPr>
        <w:rPr>
          <w:rFonts w:ascii="Arial" w:hAnsi="Arial" w:cs="Arial"/>
          <w:b/>
          <w:bCs/>
        </w:rPr>
      </w:pPr>
      <w:r w:rsidRPr="00B3245D">
        <w:rPr>
          <w:rFonts w:ascii="Arial" w:hAnsi="Arial" w:cs="Arial"/>
          <w:b/>
          <w:bCs/>
        </w:rPr>
        <w:t>ALL pregnant women and children aged 6</w:t>
      </w:r>
      <w:r w:rsidR="002C5BA5" w:rsidRPr="00B3245D">
        <w:rPr>
          <w:rFonts w:ascii="Arial" w:hAnsi="Arial" w:cs="Arial"/>
          <w:b/>
          <w:bCs/>
        </w:rPr>
        <w:t xml:space="preserve"> </w:t>
      </w:r>
      <w:r w:rsidRPr="00B3245D">
        <w:rPr>
          <w:rFonts w:ascii="Arial" w:hAnsi="Arial" w:cs="Arial"/>
          <w:b/>
          <w:bCs/>
        </w:rPr>
        <w:t>months – 5</w:t>
      </w:r>
      <w:r w:rsidR="002C5BA5" w:rsidRPr="00B3245D">
        <w:rPr>
          <w:rFonts w:ascii="Arial" w:hAnsi="Arial" w:cs="Arial"/>
          <w:b/>
          <w:bCs/>
        </w:rPr>
        <w:t xml:space="preserve"> </w:t>
      </w:r>
      <w:r w:rsidRPr="00B3245D">
        <w:rPr>
          <w:rFonts w:ascii="Arial" w:hAnsi="Arial" w:cs="Arial"/>
          <w:b/>
          <w:bCs/>
        </w:rPr>
        <w:t>years are recommended to take Vitamin D supplements.</w:t>
      </w:r>
    </w:p>
    <w:p w14:paraId="20220456" w14:textId="77777777" w:rsidR="00941826" w:rsidRDefault="00941826" w:rsidP="00941826">
      <w:pPr>
        <w:rPr>
          <w:rFonts w:ascii="Arial" w:hAnsi="Arial" w:cs="Arial"/>
          <w:bCs/>
        </w:rPr>
      </w:pPr>
      <w:r w:rsidRPr="00B3245D">
        <w:rPr>
          <w:rFonts w:ascii="Arial" w:hAnsi="Arial" w:cs="Arial"/>
          <w:bCs/>
        </w:rPr>
        <w:t xml:space="preserve">These can either be obtained from a local chemist: There are multivitamins for expectant mothers which contain vitamin D </w:t>
      </w:r>
      <w:proofErr w:type="spellStart"/>
      <w:r w:rsidRPr="00B3245D">
        <w:rPr>
          <w:rFonts w:ascii="Arial" w:hAnsi="Arial" w:cs="Arial"/>
          <w:bCs/>
        </w:rPr>
        <w:t>eg</w:t>
      </w:r>
      <w:proofErr w:type="spellEnd"/>
      <w:r w:rsidRPr="00B3245D">
        <w:rPr>
          <w:rFonts w:ascii="Arial" w:hAnsi="Arial" w:cs="Arial"/>
          <w:bCs/>
        </w:rPr>
        <w:t xml:space="preserve">: </w:t>
      </w:r>
      <w:proofErr w:type="spellStart"/>
      <w:r w:rsidRPr="00B3245D">
        <w:rPr>
          <w:rFonts w:ascii="Arial" w:hAnsi="Arial" w:cs="Arial"/>
          <w:bCs/>
        </w:rPr>
        <w:t>Pregnacare</w:t>
      </w:r>
      <w:proofErr w:type="spellEnd"/>
      <w:r w:rsidRPr="00B3245D">
        <w:rPr>
          <w:rFonts w:ascii="Arial" w:hAnsi="Arial" w:cs="Arial"/>
          <w:bCs/>
        </w:rPr>
        <w:t xml:space="preserve"> or multivitamins for children which contain vitamin D </w:t>
      </w:r>
      <w:proofErr w:type="spellStart"/>
      <w:r w:rsidRPr="00B3245D">
        <w:rPr>
          <w:rFonts w:ascii="Arial" w:hAnsi="Arial" w:cs="Arial"/>
          <w:bCs/>
        </w:rPr>
        <w:t>eg</w:t>
      </w:r>
      <w:proofErr w:type="spellEnd"/>
      <w:r w:rsidRPr="00B3245D">
        <w:rPr>
          <w:rFonts w:ascii="Arial" w:hAnsi="Arial" w:cs="Arial"/>
          <w:bCs/>
        </w:rPr>
        <w:t xml:space="preserve">: </w:t>
      </w:r>
      <w:proofErr w:type="spellStart"/>
      <w:r w:rsidRPr="00B3245D">
        <w:rPr>
          <w:rFonts w:ascii="Arial" w:hAnsi="Arial" w:cs="Arial"/>
          <w:bCs/>
        </w:rPr>
        <w:t>Abidec</w:t>
      </w:r>
      <w:proofErr w:type="spellEnd"/>
      <w:r w:rsidRPr="00B3245D">
        <w:rPr>
          <w:rFonts w:ascii="Arial" w:hAnsi="Arial" w:cs="Arial"/>
          <w:bCs/>
        </w:rPr>
        <w:t xml:space="preserve"> or </w:t>
      </w:r>
      <w:proofErr w:type="spellStart"/>
      <w:r w:rsidRPr="00B3245D">
        <w:rPr>
          <w:rFonts w:ascii="Arial" w:hAnsi="Arial" w:cs="Arial"/>
          <w:bCs/>
        </w:rPr>
        <w:t>Dalivit</w:t>
      </w:r>
      <w:proofErr w:type="spellEnd"/>
      <w:r w:rsidR="00B3245D">
        <w:rPr>
          <w:rFonts w:ascii="Arial" w:hAnsi="Arial" w:cs="Arial"/>
          <w:bCs/>
        </w:rPr>
        <w:t xml:space="preserve">, or </w:t>
      </w:r>
      <w:r w:rsidRPr="00B3245D">
        <w:rPr>
          <w:rFonts w:ascii="Arial" w:hAnsi="Arial" w:cs="Arial"/>
          <w:bCs/>
        </w:rPr>
        <w:t>you can get Healthy Start Vitamins</w:t>
      </w:r>
      <w:r w:rsidR="003D258B">
        <w:rPr>
          <w:rFonts w:ascii="Arial" w:hAnsi="Arial" w:cs="Arial"/>
          <w:bCs/>
        </w:rPr>
        <w:t xml:space="preserve"> if you qualify.</w:t>
      </w:r>
    </w:p>
    <w:p w14:paraId="540D276A" w14:textId="77777777" w:rsidR="002C5BA5" w:rsidRDefault="002C5BA5">
      <w:pPr>
        <w:rPr>
          <w:rFonts w:ascii="Arial" w:hAnsi="Arial" w:cs="Arial"/>
          <w:b/>
          <w:bCs/>
        </w:rPr>
      </w:pPr>
    </w:p>
    <w:p w14:paraId="17ADF4FD" w14:textId="77777777" w:rsidR="00B3245D" w:rsidRPr="00B3245D" w:rsidRDefault="00B3245D" w:rsidP="00B3245D">
      <w:pPr>
        <w:jc w:val="center"/>
        <w:rPr>
          <w:rFonts w:ascii="Arial" w:eastAsiaTheme="minorHAnsi" w:hAnsi="Arial" w:cs="Arial"/>
          <w:b/>
        </w:rPr>
      </w:pPr>
      <w:r w:rsidRPr="00B3245D">
        <w:rPr>
          <w:rFonts w:ascii="Arial" w:eastAsiaTheme="minorHAnsi" w:hAnsi="Arial" w:cs="Arial"/>
          <w:b/>
        </w:rPr>
        <w:lastRenderedPageBreak/>
        <w:t>SUN IS BEST for Vitamin D but your GP might suggest that you take a supplement of Vitamin D, especially in the winter months.</w:t>
      </w:r>
    </w:p>
    <w:p w14:paraId="079C3B78" w14:textId="77777777" w:rsidR="00087024" w:rsidRDefault="00B3245D" w:rsidP="003D258B">
      <w:pPr>
        <w:jc w:val="both"/>
        <w:rPr>
          <w:rFonts w:ascii="Arial" w:eastAsiaTheme="minorHAnsi" w:hAnsi="Arial" w:cs="Arial"/>
          <w:b/>
          <w:u w:val="single"/>
        </w:rPr>
      </w:pPr>
      <w:r w:rsidRPr="00B3245D">
        <w:rPr>
          <w:rFonts w:ascii="Arial" w:eastAsiaTheme="minorHAnsi" w:hAnsi="Arial" w:cs="Arial"/>
        </w:rPr>
        <w:t>People taking high doses of Vitamin D regularly, should ensure that they receive a blood test at least once a year, in order to check whether the Vitamin D level is within satisfactory limits.</w:t>
      </w:r>
    </w:p>
    <w:p w14:paraId="0FA22EDB" w14:textId="77777777" w:rsidR="00B3245D" w:rsidRPr="00B3245D" w:rsidRDefault="00B3245D" w:rsidP="00B3245D">
      <w:pPr>
        <w:jc w:val="center"/>
        <w:rPr>
          <w:rFonts w:ascii="Arial" w:eastAsiaTheme="minorHAnsi" w:hAnsi="Arial" w:cs="Arial"/>
        </w:rPr>
      </w:pPr>
      <w:r w:rsidRPr="00B3245D">
        <w:rPr>
          <w:rFonts w:ascii="Arial" w:eastAsiaTheme="minorHAnsi" w:hAnsi="Arial" w:cs="Arial"/>
          <w:b/>
          <w:u w:val="single"/>
        </w:rPr>
        <w:t>Nutritional Vitamin D Supplements</w:t>
      </w:r>
    </w:p>
    <w:p w14:paraId="5BEC4D3E" w14:textId="77777777" w:rsidR="002C5BA5" w:rsidRPr="00B3245D" w:rsidRDefault="00B3245D" w:rsidP="00B3245D">
      <w:pPr>
        <w:jc w:val="both"/>
        <w:rPr>
          <w:rFonts w:ascii="Arial" w:hAnsi="Arial" w:cs="Arial"/>
          <w:bCs/>
        </w:rPr>
      </w:pPr>
      <w:r w:rsidRPr="00B3245D">
        <w:rPr>
          <w:rFonts w:ascii="Arial" w:eastAsiaTheme="minorHAnsi" w:hAnsi="Arial" w:cs="Arial"/>
        </w:rPr>
        <w:t xml:space="preserve">These can be bought from pharmacies (chemists) or health food shops or online. Look out for the ones with at least 1000 units (international units, </w:t>
      </w:r>
      <w:proofErr w:type="spellStart"/>
      <w:r w:rsidRPr="00B3245D">
        <w:rPr>
          <w:rFonts w:ascii="Arial" w:eastAsiaTheme="minorHAnsi" w:hAnsi="Arial" w:cs="Arial"/>
        </w:rPr>
        <w:t>iu</w:t>
      </w:r>
      <w:proofErr w:type="spellEnd"/>
      <w:r w:rsidRPr="00B3245D">
        <w:rPr>
          <w:rFonts w:ascii="Arial" w:eastAsiaTheme="minorHAnsi" w:hAnsi="Arial" w:cs="Arial"/>
        </w:rPr>
        <w:t>) of Vitamin D. These can be swallowed without the need to dissolve or chew as they don’t contain calcium. Some examples of supplements are listed below but other supplements are also available.</w:t>
      </w:r>
    </w:p>
    <w:tbl>
      <w:tblPr>
        <w:tblStyle w:val="TableGrid"/>
        <w:tblW w:w="0" w:type="auto"/>
        <w:tblLook w:val="04A0" w:firstRow="1" w:lastRow="0" w:firstColumn="1" w:lastColumn="0" w:noHBand="0" w:noVBand="1"/>
      </w:tblPr>
      <w:tblGrid>
        <w:gridCol w:w="4621"/>
        <w:gridCol w:w="4621"/>
      </w:tblGrid>
      <w:tr w:rsidR="00B3245D" w:rsidRPr="00B3245D" w14:paraId="65C48C0C" w14:textId="77777777" w:rsidTr="00F0188F">
        <w:tc>
          <w:tcPr>
            <w:tcW w:w="4621" w:type="dxa"/>
          </w:tcPr>
          <w:p w14:paraId="135C1A85" w14:textId="77777777" w:rsidR="00B3245D" w:rsidRPr="00B3245D" w:rsidRDefault="00B3245D" w:rsidP="00B3245D">
            <w:pPr>
              <w:jc w:val="both"/>
              <w:rPr>
                <w:rFonts w:ascii="Arial" w:eastAsiaTheme="minorHAnsi" w:hAnsi="Arial" w:cs="Arial"/>
              </w:rPr>
            </w:pPr>
            <w:r w:rsidRPr="00B3245D">
              <w:rPr>
                <w:rFonts w:ascii="Arial" w:eastAsiaTheme="minorHAnsi" w:hAnsi="Arial" w:cs="Arial"/>
              </w:rPr>
              <w:t>COMPANY</w:t>
            </w:r>
          </w:p>
        </w:tc>
        <w:tc>
          <w:tcPr>
            <w:tcW w:w="4621" w:type="dxa"/>
          </w:tcPr>
          <w:p w14:paraId="4F720F5F" w14:textId="77777777" w:rsidR="00B3245D" w:rsidRPr="00B3245D" w:rsidRDefault="00B3245D" w:rsidP="00B3245D">
            <w:pPr>
              <w:jc w:val="both"/>
              <w:rPr>
                <w:rFonts w:ascii="Arial" w:eastAsiaTheme="minorHAnsi" w:hAnsi="Arial" w:cs="Arial"/>
              </w:rPr>
            </w:pPr>
            <w:r w:rsidRPr="00B3245D">
              <w:rPr>
                <w:rFonts w:ascii="Arial" w:eastAsiaTheme="minorHAnsi" w:hAnsi="Arial" w:cs="Arial"/>
              </w:rPr>
              <w:t>WHATS AVAILABLE</w:t>
            </w:r>
          </w:p>
        </w:tc>
      </w:tr>
      <w:tr w:rsidR="00B3245D" w:rsidRPr="00B3245D" w14:paraId="16823738" w14:textId="77777777" w:rsidTr="00F0188F">
        <w:trPr>
          <w:trHeight w:val="1058"/>
        </w:trPr>
        <w:tc>
          <w:tcPr>
            <w:tcW w:w="4621" w:type="dxa"/>
          </w:tcPr>
          <w:p w14:paraId="403D8EB6" w14:textId="77777777" w:rsidR="00B3245D" w:rsidRPr="00B3245D" w:rsidRDefault="00B3245D" w:rsidP="00B3245D">
            <w:pPr>
              <w:jc w:val="both"/>
              <w:rPr>
                <w:rFonts w:ascii="Arial" w:eastAsiaTheme="minorHAnsi" w:hAnsi="Arial" w:cs="Arial"/>
              </w:rPr>
            </w:pPr>
          </w:p>
          <w:p w14:paraId="1498BA9B" w14:textId="77777777" w:rsidR="00B3245D" w:rsidRPr="00B3245D" w:rsidRDefault="00B3245D" w:rsidP="00B3245D">
            <w:pPr>
              <w:jc w:val="both"/>
              <w:rPr>
                <w:rFonts w:ascii="Arial" w:eastAsiaTheme="minorHAnsi" w:hAnsi="Arial" w:cs="Arial"/>
              </w:rPr>
            </w:pPr>
            <w:r w:rsidRPr="00B3245D">
              <w:rPr>
                <w:rFonts w:ascii="Arial" w:eastAsiaTheme="minorHAnsi" w:hAnsi="Arial" w:cs="Arial"/>
              </w:rPr>
              <w:t>Holland &amp; Barrett</w:t>
            </w:r>
          </w:p>
          <w:p w14:paraId="423B81A8" w14:textId="77777777" w:rsidR="00B3245D" w:rsidRPr="00B3245D" w:rsidRDefault="00000000" w:rsidP="00B3245D">
            <w:pPr>
              <w:jc w:val="both"/>
              <w:rPr>
                <w:rFonts w:ascii="Arial" w:eastAsiaTheme="minorHAnsi" w:hAnsi="Arial" w:cs="Arial"/>
              </w:rPr>
            </w:pPr>
            <w:hyperlink r:id="rId6" w:history="1">
              <w:r w:rsidR="00B3245D" w:rsidRPr="00B3245D">
                <w:rPr>
                  <w:rFonts w:ascii="Arial" w:eastAsiaTheme="minorHAnsi" w:hAnsi="Arial" w:cs="Arial"/>
                  <w:color w:val="0000FF" w:themeColor="hyperlink"/>
                  <w:u w:val="single"/>
                </w:rPr>
                <w:t>www.hollandandbarrett.com</w:t>
              </w:r>
            </w:hyperlink>
          </w:p>
          <w:p w14:paraId="7FE9F074" w14:textId="77777777" w:rsidR="00B3245D" w:rsidRPr="00B3245D" w:rsidRDefault="00B3245D" w:rsidP="00F0188F">
            <w:pPr>
              <w:jc w:val="both"/>
              <w:rPr>
                <w:rFonts w:ascii="Arial" w:eastAsiaTheme="minorHAnsi" w:hAnsi="Arial" w:cs="Arial"/>
              </w:rPr>
            </w:pPr>
            <w:r w:rsidRPr="00B3245D">
              <w:rPr>
                <w:rFonts w:ascii="Arial" w:eastAsiaTheme="minorHAnsi" w:hAnsi="Arial" w:cs="Arial"/>
              </w:rPr>
              <w:t>0870 606 6605</w:t>
            </w:r>
          </w:p>
        </w:tc>
        <w:tc>
          <w:tcPr>
            <w:tcW w:w="4621" w:type="dxa"/>
          </w:tcPr>
          <w:p w14:paraId="4CBA9DF5" w14:textId="77777777" w:rsidR="00B3245D" w:rsidRPr="00B3245D" w:rsidRDefault="00B3245D" w:rsidP="00B3245D">
            <w:pPr>
              <w:jc w:val="both"/>
              <w:rPr>
                <w:rFonts w:ascii="Arial" w:eastAsiaTheme="minorHAnsi" w:hAnsi="Arial" w:cs="Arial"/>
              </w:rPr>
            </w:pPr>
          </w:p>
          <w:p w14:paraId="2E4A97BF" w14:textId="77777777" w:rsidR="00B3245D" w:rsidRPr="00B3245D" w:rsidRDefault="00B3245D" w:rsidP="00B3245D">
            <w:pPr>
              <w:jc w:val="both"/>
              <w:rPr>
                <w:rFonts w:ascii="Arial" w:eastAsiaTheme="minorHAnsi" w:hAnsi="Arial" w:cs="Arial"/>
              </w:rPr>
            </w:pPr>
            <w:r w:rsidRPr="00B3245D">
              <w:rPr>
                <w:rFonts w:ascii="Arial" w:eastAsiaTheme="minorHAnsi" w:hAnsi="Arial" w:cs="Arial"/>
              </w:rPr>
              <w:t>400iu tabs  - 100 for £3.29 (250 for £7.65)</w:t>
            </w:r>
          </w:p>
          <w:p w14:paraId="7EAC48C2" w14:textId="77777777" w:rsidR="00B3245D" w:rsidRPr="00B3245D" w:rsidRDefault="00B3245D" w:rsidP="00B3245D">
            <w:pPr>
              <w:jc w:val="both"/>
              <w:rPr>
                <w:rFonts w:ascii="Arial" w:eastAsiaTheme="minorHAnsi" w:hAnsi="Arial" w:cs="Arial"/>
              </w:rPr>
            </w:pPr>
          </w:p>
          <w:p w14:paraId="32703A88" w14:textId="77777777" w:rsidR="00B3245D" w:rsidRPr="00B3245D" w:rsidRDefault="00B3245D" w:rsidP="00F0188F">
            <w:pPr>
              <w:jc w:val="both"/>
              <w:rPr>
                <w:rFonts w:ascii="Arial" w:eastAsiaTheme="minorHAnsi" w:hAnsi="Arial" w:cs="Arial"/>
              </w:rPr>
            </w:pPr>
            <w:r w:rsidRPr="00B3245D">
              <w:rPr>
                <w:rFonts w:ascii="Arial" w:eastAsiaTheme="minorHAnsi" w:hAnsi="Arial" w:cs="Arial"/>
              </w:rPr>
              <w:t>1000iu caplets - 100 for £7.65</w:t>
            </w:r>
          </w:p>
        </w:tc>
      </w:tr>
      <w:tr w:rsidR="00B3245D" w:rsidRPr="00B3245D" w14:paraId="1C056FC1" w14:textId="77777777" w:rsidTr="00F0188F">
        <w:tc>
          <w:tcPr>
            <w:tcW w:w="4621" w:type="dxa"/>
          </w:tcPr>
          <w:p w14:paraId="1C8D2195" w14:textId="77777777" w:rsidR="00B3245D" w:rsidRPr="00B3245D" w:rsidRDefault="00B3245D" w:rsidP="00B3245D">
            <w:pPr>
              <w:jc w:val="both"/>
              <w:rPr>
                <w:rFonts w:ascii="Arial" w:eastAsiaTheme="minorHAnsi" w:hAnsi="Arial" w:cs="Arial"/>
              </w:rPr>
            </w:pPr>
          </w:p>
          <w:p w14:paraId="6D4E1A7B" w14:textId="77777777" w:rsidR="00B3245D" w:rsidRPr="00B3245D" w:rsidRDefault="00B3245D" w:rsidP="00B3245D">
            <w:pPr>
              <w:jc w:val="both"/>
              <w:rPr>
                <w:rFonts w:ascii="Arial" w:eastAsiaTheme="minorHAnsi" w:hAnsi="Arial" w:cs="Arial"/>
              </w:rPr>
            </w:pPr>
            <w:r w:rsidRPr="00B3245D">
              <w:rPr>
                <w:rFonts w:ascii="Arial" w:eastAsiaTheme="minorHAnsi" w:hAnsi="Arial" w:cs="Arial"/>
              </w:rPr>
              <w:t>Boots</w:t>
            </w:r>
          </w:p>
          <w:p w14:paraId="685ADA37" w14:textId="77777777" w:rsidR="00B3245D" w:rsidRPr="00B3245D" w:rsidRDefault="00000000" w:rsidP="00B3245D">
            <w:pPr>
              <w:jc w:val="both"/>
              <w:rPr>
                <w:rFonts w:ascii="Arial" w:eastAsiaTheme="minorHAnsi" w:hAnsi="Arial" w:cs="Arial"/>
              </w:rPr>
            </w:pPr>
            <w:hyperlink r:id="rId7" w:history="1">
              <w:r w:rsidR="00B3245D" w:rsidRPr="00B3245D">
                <w:rPr>
                  <w:rFonts w:ascii="Arial" w:eastAsiaTheme="minorHAnsi" w:hAnsi="Arial" w:cs="Arial"/>
                  <w:color w:val="0000FF" w:themeColor="hyperlink"/>
                  <w:u w:val="single"/>
                </w:rPr>
                <w:t>www.boots.com</w:t>
              </w:r>
            </w:hyperlink>
          </w:p>
          <w:p w14:paraId="007261CD" w14:textId="77777777" w:rsidR="00B3245D" w:rsidRPr="00B3245D" w:rsidRDefault="00B3245D" w:rsidP="00F0188F">
            <w:pPr>
              <w:jc w:val="both"/>
              <w:rPr>
                <w:rFonts w:ascii="Arial" w:eastAsiaTheme="minorHAnsi" w:hAnsi="Arial" w:cs="Arial"/>
              </w:rPr>
            </w:pPr>
            <w:r w:rsidRPr="00B3245D">
              <w:rPr>
                <w:rFonts w:ascii="Arial" w:eastAsiaTheme="minorHAnsi" w:hAnsi="Arial" w:cs="Arial"/>
              </w:rPr>
              <w:t>0845 609 0055</w:t>
            </w:r>
          </w:p>
        </w:tc>
        <w:tc>
          <w:tcPr>
            <w:tcW w:w="4621" w:type="dxa"/>
          </w:tcPr>
          <w:p w14:paraId="3F1EA594" w14:textId="77777777" w:rsidR="00B3245D" w:rsidRPr="00B3245D" w:rsidRDefault="00B3245D" w:rsidP="00B3245D">
            <w:pPr>
              <w:jc w:val="both"/>
              <w:rPr>
                <w:rFonts w:ascii="Arial" w:eastAsiaTheme="minorHAnsi" w:hAnsi="Arial" w:cs="Arial"/>
              </w:rPr>
            </w:pPr>
          </w:p>
          <w:p w14:paraId="15C2E9C6" w14:textId="77777777" w:rsidR="00B3245D" w:rsidRPr="00B3245D" w:rsidRDefault="00B3245D" w:rsidP="00B3245D">
            <w:pPr>
              <w:jc w:val="both"/>
              <w:rPr>
                <w:rFonts w:ascii="Arial" w:eastAsiaTheme="minorHAnsi" w:hAnsi="Arial" w:cs="Arial"/>
              </w:rPr>
            </w:pPr>
            <w:r w:rsidRPr="00B3245D">
              <w:rPr>
                <w:rFonts w:ascii="Arial" w:eastAsiaTheme="minorHAnsi" w:hAnsi="Arial" w:cs="Arial"/>
              </w:rPr>
              <w:t>500iu  tabs - 90 for £1.99</w:t>
            </w:r>
          </w:p>
          <w:p w14:paraId="718F090C" w14:textId="77777777" w:rsidR="00B3245D" w:rsidRPr="00B3245D" w:rsidRDefault="00B3245D" w:rsidP="00B3245D">
            <w:pPr>
              <w:jc w:val="both"/>
              <w:rPr>
                <w:rFonts w:ascii="Arial" w:eastAsiaTheme="minorHAnsi" w:hAnsi="Arial" w:cs="Arial"/>
              </w:rPr>
            </w:pPr>
          </w:p>
          <w:p w14:paraId="175B1370" w14:textId="77777777" w:rsidR="00B3245D" w:rsidRPr="00B3245D" w:rsidRDefault="00B3245D" w:rsidP="00B3245D">
            <w:pPr>
              <w:jc w:val="both"/>
              <w:rPr>
                <w:rFonts w:ascii="Arial" w:eastAsiaTheme="minorHAnsi" w:hAnsi="Arial" w:cs="Arial"/>
              </w:rPr>
            </w:pPr>
            <w:r w:rsidRPr="00B3245D">
              <w:rPr>
                <w:rFonts w:ascii="Arial" w:eastAsiaTheme="minorHAnsi" w:hAnsi="Arial" w:cs="Arial"/>
              </w:rPr>
              <w:t>1000iu tabs -  90 for £5.10</w:t>
            </w:r>
          </w:p>
        </w:tc>
      </w:tr>
      <w:tr w:rsidR="00B3245D" w:rsidRPr="00B3245D" w14:paraId="1E1A07A0" w14:textId="77777777" w:rsidTr="00F0188F">
        <w:tc>
          <w:tcPr>
            <w:tcW w:w="4621" w:type="dxa"/>
          </w:tcPr>
          <w:p w14:paraId="179CFE35" w14:textId="77777777" w:rsidR="00B3245D" w:rsidRPr="00B3245D" w:rsidRDefault="00B3245D" w:rsidP="00B3245D">
            <w:pPr>
              <w:jc w:val="both"/>
              <w:rPr>
                <w:rFonts w:ascii="Arial" w:eastAsiaTheme="minorHAnsi" w:hAnsi="Arial" w:cs="Arial"/>
              </w:rPr>
            </w:pPr>
          </w:p>
          <w:p w14:paraId="7CD0E87A" w14:textId="77777777" w:rsidR="00B3245D" w:rsidRPr="00B3245D" w:rsidRDefault="00B3245D" w:rsidP="00B3245D">
            <w:pPr>
              <w:jc w:val="both"/>
              <w:rPr>
                <w:rFonts w:ascii="Arial" w:eastAsiaTheme="minorHAnsi" w:hAnsi="Arial" w:cs="Arial"/>
              </w:rPr>
            </w:pPr>
            <w:r w:rsidRPr="00B3245D">
              <w:rPr>
                <w:rFonts w:ascii="Arial" w:eastAsiaTheme="minorHAnsi" w:hAnsi="Arial" w:cs="Arial"/>
              </w:rPr>
              <w:t>Lamberts</w:t>
            </w:r>
          </w:p>
          <w:p w14:paraId="75739D7B" w14:textId="77777777" w:rsidR="00B3245D" w:rsidRPr="00B3245D" w:rsidRDefault="00B3245D" w:rsidP="00B3245D">
            <w:pPr>
              <w:jc w:val="both"/>
              <w:rPr>
                <w:rFonts w:ascii="Arial" w:eastAsiaTheme="minorHAnsi" w:hAnsi="Arial" w:cs="Arial"/>
              </w:rPr>
            </w:pPr>
            <w:r w:rsidRPr="00B3245D">
              <w:rPr>
                <w:rFonts w:ascii="Arial" w:eastAsiaTheme="minorHAnsi" w:hAnsi="Arial" w:cs="Arial"/>
              </w:rPr>
              <w:t>www.lambertshealthcare.co.uk</w:t>
            </w:r>
          </w:p>
          <w:p w14:paraId="6F6D7FFA" w14:textId="77777777" w:rsidR="00B3245D" w:rsidRPr="00B3245D" w:rsidRDefault="00B3245D" w:rsidP="00F0188F">
            <w:pPr>
              <w:jc w:val="both"/>
              <w:rPr>
                <w:rFonts w:ascii="Arial" w:eastAsiaTheme="minorHAnsi" w:hAnsi="Arial" w:cs="Arial"/>
              </w:rPr>
            </w:pPr>
            <w:r w:rsidRPr="00B3245D">
              <w:rPr>
                <w:rFonts w:ascii="Arial" w:eastAsiaTheme="minorHAnsi" w:hAnsi="Arial" w:cs="Arial"/>
              </w:rPr>
              <w:t>01892 554 313</w:t>
            </w:r>
          </w:p>
        </w:tc>
        <w:tc>
          <w:tcPr>
            <w:tcW w:w="4621" w:type="dxa"/>
          </w:tcPr>
          <w:p w14:paraId="56D3833E" w14:textId="77777777" w:rsidR="00B3245D" w:rsidRPr="00B3245D" w:rsidRDefault="00B3245D" w:rsidP="00B3245D">
            <w:pPr>
              <w:jc w:val="both"/>
              <w:rPr>
                <w:rFonts w:ascii="Arial" w:eastAsiaTheme="minorHAnsi" w:hAnsi="Arial" w:cs="Arial"/>
              </w:rPr>
            </w:pPr>
          </w:p>
          <w:p w14:paraId="0B5ED13F" w14:textId="77777777" w:rsidR="00B3245D" w:rsidRPr="00B3245D" w:rsidRDefault="00B3245D" w:rsidP="00B3245D">
            <w:pPr>
              <w:jc w:val="both"/>
              <w:rPr>
                <w:rFonts w:ascii="Arial" w:eastAsiaTheme="minorHAnsi" w:hAnsi="Arial" w:cs="Arial"/>
              </w:rPr>
            </w:pPr>
            <w:r w:rsidRPr="00B3245D">
              <w:rPr>
                <w:rFonts w:ascii="Arial" w:eastAsiaTheme="minorHAnsi" w:hAnsi="Arial" w:cs="Arial"/>
              </w:rPr>
              <w:t>400iu tabs - 120 for £5.75</w:t>
            </w:r>
          </w:p>
          <w:p w14:paraId="4F8E0AB1" w14:textId="77777777" w:rsidR="00B3245D" w:rsidRPr="00B3245D" w:rsidRDefault="00B3245D" w:rsidP="00B3245D">
            <w:pPr>
              <w:jc w:val="both"/>
              <w:rPr>
                <w:rFonts w:ascii="Arial" w:eastAsiaTheme="minorHAnsi" w:hAnsi="Arial" w:cs="Arial"/>
              </w:rPr>
            </w:pPr>
          </w:p>
          <w:p w14:paraId="173D19F8" w14:textId="77777777" w:rsidR="00B3245D" w:rsidRPr="00B3245D" w:rsidRDefault="00B3245D" w:rsidP="00B3245D">
            <w:pPr>
              <w:jc w:val="both"/>
              <w:rPr>
                <w:rFonts w:ascii="Arial" w:eastAsiaTheme="minorHAnsi" w:hAnsi="Arial" w:cs="Arial"/>
              </w:rPr>
            </w:pPr>
            <w:r w:rsidRPr="00B3245D">
              <w:rPr>
                <w:rFonts w:ascii="Arial" w:eastAsiaTheme="minorHAnsi" w:hAnsi="Arial" w:cs="Arial"/>
              </w:rPr>
              <w:t>1000iu tabs - 120 for £8.50</w:t>
            </w:r>
          </w:p>
        </w:tc>
      </w:tr>
      <w:tr w:rsidR="00B3245D" w:rsidRPr="00B3245D" w14:paraId="73270B80" w14:textId="77777777" w:rsidTr="00F0188F">
        <w:tc>
          <w:tcPr>
            <w:tcW w:w="4621" w:type="dxa"/>
          </w:tcPr>
          <w:p w14:paraId="67A3585E" w14:textId="77777777" w:rsidR="00B3245D" w:rsidRPr="00B3245D" w:rsidRDefault="00B3245D" w:rsidP="00B3245D">
            <w:pPr>
              <w:jc w:val="both"/>
              <w:rPr>
                <w:rFonts w:ascii="Arial" w:eastAsiaTheme="minorHAnsi" w:hAnsi="Arial" w:cs="Arial"/>
              </w:rPr>
            </w:pPr>
          </w:p>
          <w:p w14:paraId="008206CA" w14:textId="77777777" w:rsidR="00B3245D" w:rsidRPr="00B3245D" w:rsidRDefault="00B3245D" w:rsidP="00B3245D">
            <w:pPr>
              <w:jc w:val="both"/>
              <w:rPr>
                <w:rFonts w:ascii="Arial" w:eastAsiaTheme="minorHAnsi" w:hAnsi="Arial" w:cs="Arial"/>
              </w:rPr>
            </w:pPr>
            <w:proofErr w:type="spellStart"/>
            <w:r w:rsidRPr="00B3245D">
              <w:rPr>
                <w:rFonts w:ascii="Arial" w:eastAsiaTheme="minorHAnsi" w:hAnsi="Arial" w:cs="Arial"/>
              </w:rPr>
              <w:t>Healthspan</w:t>
            </w:r>
            <w:proofErr w:type="spellEnd"/>
          </w:p>
          <w:p w14:paraId="174B116F" w14:textId="77777777" w:rsidR="00B3245D" w:rsidRPr="00B3245D" w:rsidRDefault="00B3245D" w:rsidP="00B3245D">
            <w:pPr>
              <w:jc w:val="both"/>
              <w:rPr>
                <w:rFonts w:ascii="Arial" w:eastAsiaTheme="minorHAnsi" w:hAnsi="Arial" w:cs="Arial"/>
              </w:rPr>
            </w:pPr>
            <w:r w:rsidRPr="00B3245D">
              <w:rPr>
                <w:rFonts w:ascii="Arial" w:eastAsiaTheme="minorHAnsi" w:hAnsi="Arial" w:cs="Arial"/>
              </w:rPr>
              <w:t>www.healthspan.co.uk</w:t>
            </w:r>
          </w:p>
          <w:p w14:paraId="35E87C95" w14:textId="77777777" w:rsidR="00B3245D" w:rsidRPr="00B3245D" w:rsidRDefault="00B3245D" w:rsidP="00F0188F">
            <w:pPr>
              <w:jc w:val="both"/>
              <w:rPr>
                <w:rFonts w:ascii="Arial" w:eastAsiaTheme="minorHAnsi" w:hAnsi="Arial" w:cs="Arial"/>
              </w:rPr>
            </w:pPr>
            <w:r w:rsidRPr="00B3245D">
              <w:rPr>
                <w:rFonts w:ascii="Arial" w:eastAsiaTheme="minorHAnsi" w:hAnsi="Arial" w:cs="Arial"/>
              </w:rPr>
              <w:t>Freephone 0800 73 123 77</w:t>
            </w:r>
          </w:p>
        </w:tc>
        <w:tc>
          <w:tcPr>
            <w:tcW w:w="4621" w:type="dxa"/>
          </w:tcPr>
          <w:p w14:paraId="33003A62" w14:textId="77777777" w:rsidR="00B3245D" w:rsidRPr="00B3245D" w:rsidRDefault="00B3245D" w:rsidP="00B3245D">
            <w:pPr>
              <w:jc w:val="both"/>
              <w:rPr>
                <w:rFonts w:ascii="Arial" w:eastAsiaTheme="minorHAnsi" w:hAnsi="Arial" w:cs="Arial"/>
              </w:rPr>
            </w:pPr>
          </w:p>
          <w:p w14:paraId="2ACC8018" w14:textId="77777777" w:rsidR="00B3245D" w:rsidRPr="00B3245D" w:rsidRDefault="00B3245D" w:rsidP="00B3245D">
            <w:pPr>
              <w:jc w:val="both"/>
              <w:rPr>
                <w:rFonts w:ascii="Arial" w:eastAsiaTheme="minorHAnsi" w:hAnsi="Arial" w:cs="Arial"/>
              </w:rPr>
            </w:pPr>
            <w:r w:rsidRPr="00B3245D">
              <w:rPr>
                <w:rFonts w:ascii="Arial" w:eastAsiaTheme="minorHAnsi" w:hAnsi="Arial" w:cs="Arial"/>
              </w:rPr>
              <w:t xml:space="preserve">Vit D3 Super Strength tabs 1000iu </w:t>
            </w:r>
          </w:p>
          <w:p w14:paraId="025ADEEE" w14:textId="77777777" w:rsidR="00B3245D" w:rsidRPr="00B3245D" w:rsidRDefault="00B3245D" w:rsidP="00B3245D">
            <w:pPr>
              <w:jc w:val="both"/>
              <w:rPr>
                <w:rFonts w:ascii="Arial" w:eastAsiaTheme="minorHAnsi" w:hAnsi="Arial" w:cs="Arial"/>
              </w:rPr>
            </w:pPr>
            <w:r w:rsidRPr="00B3245D">
              <w:rPr>
                <w:rFonts w:ascii="Arial" w:eastAsiaTheme="minorHAnsi" w:hAnsi="Arial" w:cs="Arial"/>
              </w:rPr>
              <w:t>240 for £7.45</w:t>
            </w:r>
          </w:p>
        </w:tc>
      </w:tr>
      <w:tr w:rsidR="00B3245D" w:rsidRPr="00B3245D" w14:paraId="2975E0D4" w14:textId="77777777" w:rsidTr="00F0188F">
        <w:tc>
          <w:tcPr>
            <w:tcW w:w="4621" w:type="dxa"/>
          </w:tcPr>
          <w:p w14:paraId="3BF132CD" w14:textId="77777777" w:rsidR="00B3245D" w:rsidRPr="00B3245D" w:rsidRDefault="00B3245D" w:rsidP="00B3245D">
            <w:pPr>
              <w:jc w:val="both"/>
              <w:rPr>
                <w:rFonts w:ascii="Arial" w:eastAsiaTheme="minorHAnsi" w:hAnsi="Arial" w:cs="Arial"/>
              </w:rPr>
            </w:pPr>
          </w:p>
          <w:p w14:paraId="2F36B246" w14:textId="77777777" w:rsidR="00B3245D" w:rsidRPr="00B3245D" w:rsidRDefault="00B3245D" w:rsidP="00B3245D">
            <w:pPr>
              <w:jc w:val="both"/>
              <w:rPr>
                <w:rFonts w:ascii="Arial" w:eastAsiaTheme="minorHAnsi" w:hAnsi="Arial" w:cs="Arial"/>
              </w:rPr>
            </w:pPr>
            <w:proofErr w:type="spellStart"/>
            <w:r w:rsidRPr="00B3245D">
              <w:rPr>
                <w:rFonts w:ascii="Arial" w:eastAsiaTheme="minorHAnsi" w:hAnsi="Arial" w:cs="Arial"/>
              </w:rPr>
              <w:t>BigVits</w:t>
            </w:r>
            <w:proofErr w:type="spellEnd"/>
          </w:p>
          <w:p w14:paraId="6061EC10" w14:textId="77777777" w:rsidR="00B3245D" w:rsidRPr="00B3245D" w:rsidRDefault="00000000" w:rsidP="00B3245D">
            <w:pPr>
              <w:jc w:val="both"/>
              <w:rPr>
                <w:rFonts w:ascii="Arial" w:eastAsiaTheme="minorHAnsi" w:hAnsi="Arial" w:cs="Arial"/>
              </w:rPr>
            </w:pPr>
            <w:hyperlink r:id="rId8" w:history="1">
              <w:r w:rsidR="00B3245D" w:rsidRPr="00B3245D">
                <w:rPr>
                  <w:rFonts w:ascii="Arial" w:eastAsiaTheme="minorHAnsi" w:hAnsi="Arial" w:cs="Arial"/>
                  <w:color w:val="0000FF" w:themeColor="hyperlink"/>
                  <w:u w:val="single"/>
                </w:rPr>
                <w:t>www.bigvits.co.uk</w:t>
              </w:r>
            </w:hyperlink>
          </w:p>
          <w:p w14:paraId="27AA0A57" w14:textId="77777777" w:rsidR="00B3245D" w:rsidRPr="00B3245D" w:rsidRDefault="00B3245D" w:rsidP="00F0188F">
            <w:pPr>
              <w:jc w:val="both"/>
              <w:rPr>
                <w:rFonts w:ascii="Arial" w:eastAsiaTheme="minorHAnsi" w:hAnsi="Arial" w:cs="Arial"/>
              </w:rPr>
            </w:pPr>
            <w:r w:rsidRPr="00B3245D">
              <w:rPr>
                <w:rFonts w:ascii="Arial" w:eastAsiaTheme="minorHAnsi" w:hAnsi="Arial" w:cs="Arial"/>
              </w:rPr>
              <w:t>only available online</w:t>
            </w:r>
          </w:p>
        </w:tc>
        <w:tc>
          <w:tcPr>
            <w:tcW w:w="4621" w:type="dxa"/>
          </w:tcPr>
          <w:p w14:paraId="415B6DFE" w14:textId="77777777" w:rsidR="00B3245D" w:rsidRPr="00B3245D" w:rsidRDefault="00B3245D" w:rsidP="00B3245D">
            <w:pPr>
              <w:jc w:val="both"/>
              <w:rPr>
                <w:rFonts w:ascii="Arial" w:eastAsiaTheme="minorHAnsi" w:hAnsi="Arial" w:cs="Arial"/>
              </w:rPr>
            </w:pPr>
          </w:p>
          <w:p w14:paraId="6B978090" w14:textId="77777777" w:rsidR="00B3245D" w:rsidRPr="00B3245D" w:rsidRDefault="00B3245D" w:rsidP="00B3245D">
            <w:pPr>
              <w:jc w:val="both"/>
              <w:rPr>
                <w:rFonts w:ascii="Arial" w:eastAsiaTheme="minorHAnsi" w:hAnsi="Arial" w:cs="Arial"/>
              </w:rPr>
            </w:pPr>
            <w:r w:rsidRPr="00B3245D">
              <w:rPr>
                <w:rFonts w:ascii="Arial" w:eastAsiaTheme="minorHAnsi" w:hAnsi="Arial" w:cs="Arial"/>
              </w:rPr>
              <w:t>400iu - 180 for £5.45</w:t>
            </w:r>
          </w:p>
          <w:p w14:paraId="2E2C059B" w14:textId="77777777" w:rsidR="00B3245D" w:rsidRPr="00B3245D" w:rsidRDefault="00B3245D" w:rsidP="00B3245D">
            <w:pPr>
              <w:jc w:val="both"/>
              <w:rPr>
                <w:rFonts w:ascii="Arial" w:eastAsiaTheme="minorHAnsi" w:hAnsi="Arial" w:cs="Arial"/>
              </w:rPr>
            </w:pPr>
            <w:r w:rsidRPr="00B3245D">
              <w:rPr>
                <w:rFonts w:ascii="Arial" w:eastAsiaTheme="minorHAnsi" w:hAnsi="Arial" w:cs="Arial"/>
              </w:rPr>
              <w:t>1000iu - 250 for £11.95</w:t>
            </w:r>
          </w:p>
          <w:p w14:paraId="69DFD75C" w14:textId="77777777" w:rsidR="00B3245D" w:rsidRPr="00B3245D" w:rsidRDefault="00B3245D" w:rsidP="00B3245D">
            <w:pPr>
              <w:jc w:val="both"/>
              <w:rPr>
                <w:rFonts w:ascii="Arial" w:eastAsiaTheme="minorHAnsi" w:hAnsi="Arial" w:cs="Arial"/>
              </w:rPr>
            </w:pPr>
            <w:r w:rsidRPr="00B3245D">
              <w:rPr>
                <w:rFonts w:ascii="Arial" w:eastAsiaTheme="minorHAnsi" w:hAnsi="Arial" w:cs="Arial"/>
              </w:rPr>
              <w:t>2400iu - 120 for £6.45 (360 for £11.95)</w:t>
            </w:r>
          </w:p>
          <w:p w14:paraId="4B55CC46" w14:textId="77777777" w:rsidR="00B3245D" w:rsidRPr="00B3245D" w:rsidRDefault="00B3245D" w:rsidP="00B3245D">
            <w:pPr>
              <w:jc w:val="both"/>
              <w:rPr>
                <w:rFonts w:ascii="Arial" w:eastAsiaTheme="minorHAnsi" w:hAnsi="Arial" w:cs="Arial"/>
              </w:rPr>
            </w:pPr>
            <w:r w:rsidRPr="00B3245D">
              <w:rPr>
                <w:rFonts w:ascii="Arial" w:eastAsiaTheme="minorHAnsi" w:hAnsi="Arial" w:cs="Arial"/>
              </w:rPr>
              <w:t>5000iu - 120 for £12.95 (360 for £24.95)</w:t>
            </w:r>
          </w:p>
          <w:p w14:paraId="358A69D4" w14:textId="77777777" w:rsidR="00B3245D" w:rsidRPr="00B3245D" w:rsidRDefault="00B3245D" w:rsidP="00B3245D">
            <w:pPr>
              <w:jc w:val="both"/>
              <w:rPr>
                <w:rFonts w:ascii="Arial" w:eastAsiaTheme="minorHAnsi" w:hAnsi="Arial" w:cs="Arial"/>
              </w:rPr>
            </w:pPr>
            <w:r w:rsidRPr="00B3245D">
              <w:rPr>
                <w:rFonts w:ascii="Arial" w:eastAsiaTheme="minorHAnsi" w:hAnsi="Arial" w:cs="Arial"/>
              </w:rPr>
              <w:t>10000iu - 120 for £7.95 (360 for £15.95)</w:t>
            </w:r>
          </w:p>
          <w:p w14:paraId="1A0AC009" w14:textId="77777777" w:rsidR="00B3245D" w:rsidRPr="00B3245D" w:rsidRDefault="00B3245D" w:rsidP="00F0188F">
            <w:pPr>
              <w:jc w:val="both"/>
              <w:rPr>
                <w:rFonts w:ascii="Arial" w:eastAsiaTheme="minorHAnsi" w:hAnsi="Arial" w:cs="Arial"/>
              </w:rPr>
            </w:pPr>
            <w:r w:rsidRPr="00B3245D">
              <w:rPr>
                <w:rFonts w:ascii="Arial" w:eastAsiaTheme="minorHAnsi" w:hAnsi="Arial" w:cs="Arial"/>
              </w:rPr>
              <w:t>(some suitable for vegetarians)</w:t>
            </w:r>
          </w:p>
        </w:tc>
      </w:tr>
      <w:tr w:rsidR="00B3245D" w:rsidRPr="00B3245D" w14:paraId="45904264" w14:textId="77777777" w:rsidTr="00F0188F">
        <w:tc>
          <w:tcPr>
            <w:tcW w:w="4621" w:type="dxa"/>
          </w:tcPr>
          <w:p w14:paraId="2A3EEA67" w14:textId="77777777" w:rsidR="00B3245D" w:rsidRPr="00B3245D" w:rsidRDefault="00B3245D" w:rsidP="00B3245D">
            <w:pPr>
              <w:jc w:val="both"/>
              <w:rPr>
                <w:rFonts w:ascii="Arial" w:eastAsiaTheme="minorHAnsi" w:hAnsi="Arial" w:cs="Arial"/>
              </w:rPr>
            </w:pPr>
          </w:p>
          <w:p w14:paraId="4AB32C89" w14:textId="77777777" w:rsidR="00B3245D" w:rsidRPr="00B3245D" w:rsidRDefault="00B3245D" w:rsidP="00B3245D">
            <w:pPr>
              <w:jc w:val="both"/>
              <w:rPr>
                <w:rFonts w:ascii="Arial" w:eastAsiaTheme="minorHAnsi" w:hAnsi="Arial" w:cs="Arial"/>
              </w:rPr>
            </w:pPr>
            <w:r w:rsidRPr="00B3245D">
              <w:rPr>
                <w:rFonts w:ascii="Arial" w:eastAsiaTheme="minorHAnsi" w:hAnsi="Arial" w:cs="Arial"/>
              </w:rPr>
              <w:t>Nature’s Remedy</w:t>
            </w:r>
          </w:p>
          <w:p w14:paraId="56C069AC" w14:textId="77777777" w:rsidR="00B3245D" w:rsidRPr="00B3245D" w:rsidRDefault="00000000" w:rsidP="00B3245D">
            <w:pPr>
              <w:jc w:val="both"/>
              <w:rPr>
                <w:rFonts w:ascii="Arial" w:eastAsiaTheme="minorHAnsi" w:hAnsi="Arial" w:cs="Arial"/>
              </w:rPr>
            </w:pPr>
            <w:hyperlink r:id="rId9" w:history="1">
              <w:r w:rsidR="00B3245D" w:rsidRPr="00B3245D">
                <w:rPr>
                  <w:rFonts w:ascii="Arial" w:eastAsiaTheme="minorHAnsi" w:hAnsi="Arial" w:cs="Arial"/>
                  <w:color w:val="0000FF" w:themeColor="hyperlink"/>
                  <w:u w:val="single"/>
                </w:rPr>
                <w:t>http://www.naturesremedy.co.uk</w:t>
              </w:r>
            </w:hyperlink>
          </w:p>
          <w:p w14:paraId="2EA2C686" w14:textId="77777777" w:rsidR="00B3245D" w:rsidRPr="00B3245D" w:rsidRDefault="00B3245D" w:rsidP="00B3245D">
            <w:pPr>
              <w:jc w:val="both"/>
              <w:rPr>
                <w:rFonts w:ascii="Arial" w:eastAsiaTheme="minorHAnsi" w:hAnsi="Arial" w:cs="Arial"/>
              </w:rPr>
            </w:pPr>
            <w:r w:rsidRPr="00B3245D">
              <w:rPr>
                <w:rFonts w:ascii="Arial" w:eastAsiaTheme="minorHAnsi" w:hAnsi="Arial" w:cs="Arial"/>
              </w:rPr>
              <w:t>online order only</w:t>
            </w:r>
          </w:p>
          <w:p w14:paraId="35A6D0C2" w14:textId="77777777" w:rsidR="00B3245D" w:rsidRPr="00B3245D" w:rsidRDefault="00B3245D" w:rsidP="00B3245D">
            <w:pPr>
              <w:jc w:val="both"/>
              <w:rPr>
                <w:rFonts w:ascii="Arial" w:eastAsiaTheme="minorHAnsi" w:hAnsi="Arial" w:cs="Arial"/>
              </w:rPr>
            </w:pPr>
          </w:p>
        </w:tc>
        <w:tc>
          <w:tcPr>
            <w:tcW w:w="4621" w:type="dxa"/>
          </w:tcPr>
          <w:p w14:paraId="5BA3604B" w14:textId="77777777" w:rsidR="00B3245D" w:rsidRPr="00B3245D" w:rsidRDefault="00B3245D" w:rsidP="00B3245D">
            <w:pPr>
              <w:jc w:val="both"/>
              <w:rPr>
                <w:rFonts w:ascii="Arial" w:eastAsiaTheme="minorHAnsi" w:hAnsi="Arial" w:cs="Arial"/>
              </w:rPr>
            </w:pPr>
          </w:p>
          <w:p w14:paraId="25B1F178" w14:textId="77777777" w:rsidR="00B3245D" w:rsidRPr="00B3245D" w:rsidRDefault="00B3245D" w:rsidP="00B3245D">
            <w:pPr>
              <w:jc w:val="both"/>
              <w:rPr>
                <w:rFonts w:ascii="Arial" w:eastAsiaTheme="minorHAnsi" w:hAnsi="Arial" w:cs="Arial"/>
              </w:rPr>
            </w:pPr>
            <w:r w:rsidRPr="00B3245D">
              <w:rPr>
                <w:rFonts w:ascii="Arial" w:eastAsiaTheme="minorHAnsi" w:hAnsi="Arial" w:cs="Arial"/>
              </w:rPr>
              <w:t>400iu tabs - 100 for £3.99</w:t>
            </w:r>
          </w:p>
          <w:p w14:paraId="3689425D" w14:textId="77777777" w:rsidR="00B3245D" w:rsidRPr="00B3245D" w:rsidRDefault="00B3245D" w:rsidP="00B3245D">
            <w:pPr>
              <w:jc w:val="both"/>
              <w:rPr>
                <w:rFonts w:ascii="Arial" w:eastAsiaTheme="minorHAnsi" w:hAnsi="Arial" w:cs="Arial"/>
              </w:rPr>
            </w:pPr>
            <w:r w:rsidRPr="00B3245D">
              <w:rPr>
                <w:rFonts w:ascii="Arial" w:eastAsiaTheme="minorHAnsi" w:hAnsi="Arial" w:cs="Arial"/>
              </w:rPr>
              <w:t>1000iu tabs - 100 for £6.99 (200 for £11.99)</w:t>
            </w:r>
          </w:p>
          <w:p w14:paraId="4AC3C559" w14:textId="77777777" w:rsidR="00B3245D" w:rsidRPr="00B3245D" w:rsidRDefault="00B3245D" w:rsidP="00B3245D">
            <w:pPr>
              <w:jc w:val="both"/>
              <w:rPr>
                <w:rFonts w:ascii="Arial" w:eastAsiaTheme="minorHAnsi" w:hAnsi="Arial" w:cs="Arial"/>
              </w:rPr>
            </w:pPr>
            <w:r w:rsidRPr="00B3245D">
              <w:rPr>
                <w:rFonts w:ascii="Arial" w:eastAsiaTheme="minorHAnsi" w:hAnsi="Arial" w:cs="Arial"/>
              </w:rPr>
              <w:t xml:space="preserve">2000iu </w:t>
            </w:r>
            <w:proofErr w:type="spellStart"/>
            <w:r w:rsidRPr="00B3245D">
              <w:rPr>
                <w:rFonts w:ascii="Arial" w:eastAsiaTheme="minorHAnsi" w:hAnsi="Arial" w:cs="Arial"/>
              </w:rPr>
              <w:t>softgel</w:t>
            </w:r>
            <w:proofErr w:type="spellEnd"/>
            <w:r w:rsidRPr="00B3245D">
              <w:rPr>
                <w:rFonts w:ascii="Arial" w:eastAsiaTheme="minorHAnsi" w:hAnsi="Arial" w:cs="Arial"/>
              </w:rPr>
              <w:t xml:space="preserve"> - 90 for £8.99</w:t>
            </w:r>
          </w:p>
          <w:p w14:paraId="5376BFD2" w14:textId="77777777" w:rsidR="00B3245D" w:rsidRPr="00B3245D" w:rsidRDefault="00B3245D" w:rsidP="00B3245D">
            <w:pPr>
              <w:jc w:val="both"/>
              <w:rPr>
                <w:rFonts w:ascii="Arial" w:eastAsiaTheme="minorHAnsi" w:hAnsi="Arial" w:cs="Arial"/>
              </w:rPr>
            </w:pPr>
            <w:r w:rsidRPr="00B3245D">
              <w:rPr>
                <w:rFonts w:ascii="Arial" w:eastAsiaTheme="minorHAnsi" w:hAnsi="Arial" w:cs="Arial"/>
              </w:rPr>
              <w:t>5000iu tabs - 100 for £14.99 (200 for £27.99)</w:t>
            </w:r>
          </w:p>
          <w:p w14:paraId="0DA9C8FD" w14:textId="77777777" w:rsidR="00B3245D" w:rsidRPr="00B3245D" w:rsidRDefault="00B3245D" w:rsidP="00F0188F">
            <w:pPr>
              <w:jc w:val="both"/>
              <w:rPr>
                <w:rFonts w:ascii="Arial" w:eastAsiaTheme="minorHAnsi" w:hAnsi="Arial" w:cs="Arial"/>
              </w:rPr>
            </w:pPr>
            <w:r w:rsidRPr="00B3245D">
              <w:rPr>
                <w:rFonts w:ascii="Arial" w:eastAsiaTheme="minorHAnsi" w:hAnsi="Arial" w:cs="Arial"/>
              </w:rPr>
              <w:t>10000iu tabs - 60 for £14.99</w:t>
            </w:r>
          </w:p>
        </w:tc>
      </w:tr>
    </w:tbl>
    <w:p w14:paraId="4A4FBDCF" w14:textId="77777777" w:rsidR="00131B4C" w:rsidRDefault="00131B4C" w:rsidP="00F0188F">
      <w:pPr>
        <w:rPr>
          <w:rFonts w:ascii="Arial" w:hAnsi="Arial" w:cs="Arial"/>
          <w:bCs/>
        </w:rPr>
      </w:pPr>
    </w:p>
    <w:p w14:paraId="703192FA" w14:textId="77777777" w:rsidR="00F0188F" w:rsidRDefault="00F0188F" w:rsidP="00F0188F">
      <w:pPr>
        <w:rPr>
          <w:rFonts w:ascii="Arial" w:hAnsi="Arial" w:cs="Arial"/>
          <w:bCs/>
        </w:rPr>
      </w:pPr>
      <w:r w:rsidRPr="00F0188F">
        <w:rPr>
          <w:rFonts w:ascii="Arial" w:hAnsi="Arial" w:cs="Arial"/>
          <w:bCs/>
        </w:rPr>
        <w:t>Healthy start vitamins are FREE to those eligible for the Healthy Start scheme and if not they can be bought very cheaply</w:t>
      </w:r>
      <w:r w:rsidR="00365616">
        <w:rPr>
          <w:rFonts w:ascii="Arial" w:hAnsi="Arial" w:cs="Arial"/>
          <w:bCs/>
        </w:rPr>
        <w:t>.</w:t>
      </w:r>
      <w:r w:rsidRPr="00F0188F">
        <w:rPr>
          <w:rFonts w:ascii="Arial" w:hAnsi="Arial" w:cs="Arial"/>
          <w:bCs/>
        </w:rPr>
        <w:t xml:space="preserve"> A two month supply costs £1.80 for women vitamins and 91p for children vitamins.</w:t>
      </w:r>
    </w:p>
    <w:p w14:paraId="38E0666D" w14:textId="77777777" w:rsidR="00F0188F" w:rsidRPr="002C5BA5" w:rsidRDefault="00131B4C" w:rsidP="002C5BA5">
      <w:pPr>
        <w:rPr>
          <w:rFonts w:ascii="Arial" w:hAnsi="Arial" w:cs="Arial"/>
          <w:bCs/>
        </w:rPr>
      </w:pPr>
      <w:r>
        <w:rPr>
          <w:rFonts w:ascii="Arial" w:hAnsi="Arial" w:cs="Arial"/>
          <w:bCs/>
        </w:rPr>
        <w:t xml:space="preserve">Visit the website at </w:t>
      </w:r>
      <w:hyperlink r:id="rId10" w:history="1">
        <w:r w:rsidRPr="0011231F">
          <w:rPr>
            <w:rStyle w:val="Hyperlink"/>
            <w:rFonts w:ascii="Arial" w:hAnsi="Arial" w:cs="Arial"/>
            <w:bCs/>
          </w:rPr>
          <w:t>www.healthystart.nhs.uk</w:t>
        </w:r>
      </w:hyperlink>
      <w:r>
        <w:rPr>
          <w:rFonts w:ascii="Arial" w:hAnsi="Arial" w:cs="Arial"/>
          <w:bCs/>
        </w:rPr>
        <w:t xml:space="preserve"> or ask your GP/midwife or health visitor for advice.</w:t>
      </w:r>
    </w:p>
    <w:sectPr w:rsidR="00F0188F" w:rsidRPr="002C5BA5" w:rsidSect="004A6768">
      <w:headerReference w:type="default" r:id="rId11"/>
      <w:pgSz w:w="11906" w:h="16838"/>
      <w:pgMar w:top="1440" w:right="1440" w:bottom="1440" w:left="144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09ECB" w14:textId="77777777" w:rsidR="00DF4505" w:rsidRDefault="00DF4505" w:rsidP="00B3245D">
      <w:pPr>
        <w:spacing w:after="0" w:line="240" w:lineRule="auto"/>
      </w:pPr>
      <w:r>
        <w:separator/>
      </w:r>
    </w:p>
  </w:endnote>
  <w:endnote w:type="continuationSeparator" w:id="0">
    <w:p w14:paraId="17F15AAB" w14:textId="77777777" w:rsidR="00DF4505" w:rsidRDefault="00DF4505" w:rsidP="00B32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86C84" w14:textId="77777777" w:rsidR="00DF4505" w:rsidRDefault="00DF4505" w:rsidP="00B3245D">
      <w:pPr>
        <w:spacing w:after="0" w:line="240" w:lineRule="auto"/>
      </w:pPr>
      <w:r>
        <w:separator/>
      </w:r>
    </w:p>
  </w:footnote>
  <w:footnote w:type="continuationSeparator" w:id="0">
    <w:p w14:paraId="77A809EC" w14:textId="77777777" w:rsidR="00DF4505" w:rsidRDefault="00DF4505" w:rsidP="00B324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57D6" w14:textId="77777777" w:rsidR="00F0188F" w:rsidRDefault="00F0188F">
    <w:pPr>
      <w:pStyle w:val="Header"/>
    </w:pPr>
    <w:r>
      <w:rPr>
        <w:noProof/>
        <w:lang w:eastAsia="en-GB"/>
      </w:rPr>
      <w:ptab w:relativeTo="margin" w:alignment="right" w:leader="none"/>
    </w:r>
    <w:r w:rsidR="004A6768">
      <w:rPr>
        <w:noProof/>
        <w:lang w:eastAsia="en-GB"/>
      </w:rPr>
      <w:drawing>
        <wp:inline distT="0" distB="0" distL="0" distR="0" wp14:anchorId="4FE2597B" wp14:editId="18503ACB">
          <wp:extent cx="2886075" cy="771525"/>
          <wp:effectExtent l="0" t="0" r="9525" b="9525"/>
          <wp:docPr id="2" name="Picture 2" descr="Hounslow Clinical Commissioning Group"/>
          <wp:cNvGraphicFramePr/>
          <a:graphic xmlns:a="http://schemas.openxmlformats.org/drawingml/2006/main">
            <a:graphicData uri="http://schemas.openxmlformats.org/drawingml/2006/picture">
              <pic:pic xmlns:pic="http://schemas.openxmlformats.org/drawingml/2006/picture">
                <pic:nvPicPr>
                  <pic:cNvPr id="2" name="Picture 2" descr="Hounslow Clinical Commissioning Group"/>
                  <pic:cNvPicPr/>
                </pic:nvPicPr>
                <pic:blipFill>
                  <a:blip r:embed="rId1" cstate="print"/>
                  <a:srcRect/>
                  <a:stretch>
                    <a:fillRect/>
                  </a:stretch>
                </pic:blipFill>
                <pic:spPr bwMode="auto">
                  <a:xfrm>
                    <a:off x="0" y="0"/>
                    <a:ext cx="2886075" cy="7715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826"/>
    <w:rsid w:val="00065325"/>
    <w:rsid w:val="00087024"/>
    <w:rsid w:val="00131B4C"/>
    <w:rsid w:val="002C5BA5"/>
    <w:rsid w:val="00365616"/>
    <w:rsid w:val="003D258B"/>
    <w:rsid w:val="004A6768"/>
    <w:rsid w:val="00754BC0"/>
    <w:rsid w:val="00864548"/>
    <w:rsid w:val="00882D81"/>
    <w:rsid w:val="008B73AD"/>
    <w:rsid w:val="00941826"/>
    <w:rsid w:val="00B3245D"/>
    <w:rsid w:val="00D77046"/>
    <w:rsid w:val="00DF4505"/>
    <w:rsid w:val="00F01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83F2B"/>
  <w15:docId w15:val="{7138BADE-A53B-BC4A-B31A-53779EB1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82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2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45D"/>
    <w:rPr>
      <w:rFonts w:ascii="Calibri" w:eastAsia="Times New Roman" w:hAnsi="Calibri" w:cs="Times New Roman"/>
    </w:rPr>
  </w:style>
  <w:style w:type="paragraph" w:styleId="Footer">
    <w:name w:val="footer"/>
    <w:basedOn w:val="Normal"/>
    <w:link w:val="FooterChar"/>
    <w:uiPriority w:val="99"/>
    <w:unhideWhenUsed/>
    <w:rsid w:val="00B32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45D"/>
    <w:rPr>
      <w:rFonts w:ascii="Calibri" w:eastAsia="Times New Roman" w:hAnsi="Calibri" w:cs="Times New Roman"/>
    </w:rPr>
  </w:style>
  <w:style w:type="paragraph" w:styleId="BalloonText">
    <w:name w:val="Balloon Text"/>
    <w:basedOn w:val="Normal"/>
    <w:link w:val="BalloonTextChar"/>
    <w:uiPriority w:val="99"/>
    <w:semiHidden/>
    <w:unhideWhenUsed/>
    <w:rsid w:val="00B32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45D"/>
    <w:rPr>
      <w:rFonts w:ascii="Tahoma" w:eastAsia="Times New Roman" w:hAnsi="Tahoma" w:cs="Tahoma"/>
      <w:sz w:val="16"/>
      <w:szCs w:val="16"/>
    </w:rPr>
  </w:style>
  <w:style w:type="character" w:styleId="Hyperlink">
    <w:name w:val="Hyperlink"/>
    <w:basedOn w:val="DefaultParagraphFont"/>
    <w:uiPriority w:val="99"/>
    <w:unhideWhenUsed/>
    <w:rsid w:val="00131B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gvits.co.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oot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llandandbarrett.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healthystart.nhs.uk" TargetMode="External"/><Relationship Id="rId4" Type="http://schemas.openxmlformats.org/officeDocument/2006/relationships/footnotes" Target="footnotes.xml"/><Relationship Id="rId9" Type="http://schemas.openxmlformats.org/officeDocument/2006/relationships/hyperlink" Target="http://www.naturesremed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 Hounslow</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FStrydom</dc:creator>
  <cp:lastModifiedBy>Claire Cherry-Hardy</cp:lastModifiedBy>
  <cp:revision>3</cp:revision>
  <cp:lastPrinted>2012-06-06T10:17:00Z</cp:lastPrinted>
  <dcterms:created xsi:type="dcterms:W3CDTF">2012-06-06T10:17:00Z</dcterms:created>
  <dcterms:modified xsi:type="dcterms:W3CDTF">2022-10-17T14:44:00Z</dcterms:modified>
</cp:coreProperties>
</file>